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0AD2A" w14:textId="77777777" w:rsidR="00E60A81" w:rsidRDefault="00E60A81" w:rsidP="00E60A81">
      <w:pPr>
        <w:pStyle w:val="Zhlav"/>
        <w:rPr>
          <w:rFonts w:asciiTheme="minorHAnsi" w:hAnsiTheme="minorHAnsi" w:cstheme="minorHAnsi"/>
          <w:sz w:val="24"/>
          <w:szCs w:val="24"/>
        </w:rPr>
      </w:pPr>
    </w:p>
    <w:p w14:paraId="264FE872" w14:textId="77777777" w:rsidR="00E60A81" w:rsidRDefault="00E60A81" w:rsidP="00E60A81">
      <w:pPr>
        <w:pStyle w:val="Standard"/>
        <w:spacing w:line="276" w:lineRule="auto"/>
        <w:ind w:left="1134" w:right="-638"/>
        <w:rPr>
          <w:rFonts w:asciiTheme="minorHAnsi" w:hAnsiTheme="minorHAnsi" w:cstheme="minorHAnsi"/>
          <w:b/>
          <w:bCs/>
        </w:rPr>
        <w:sectPr w:rsidR="00E60A81" w:rsidSect="00E60A81">
          <w:pgSz w:w="11906" w:h="16838"/>
          <w:pgMar w:top="899" w:right="1417" w:bottom="1417" w:left="1417" w:header="708" w:footer="708" w:gutter="0"/>
          <w:cols w:num="2" w:space="708"/>
          <w:docGrid w:linePitch="360"/>
        </w:sectPr>
      </w:pPr>
      <w:r>
        <w:rPr>
          <w:rFonts w:asciiTheme="minorHAnsi" w:hAnsiTheme="minorHAnsi" w:cstheme="minorHAnsi"/>
          <w:noProof/>
        </w:rPr>
        <w:drawing>
          <wp:inline distT="0" distB="0" distL="0" distR="0" wp14:anchorId="43EEB094" wp14:editId="6DE45C3C">
            <wp:extent cx="2352796" cy="1143000"/>
            <wp:effectExtent l="0" t="0" r="9525"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384035" cy="1158176"/>
                    </a:xfrm>
                    <a:prstGeom prst="rect">
                      <a:avLst/>
                    </a:prstGeom>
                    <a:noFill/>
                    <a:ln>
                      <a:noFill/>
                    </a:ln>
                  </pic:spPr>
                </pic:pic>
              </a:graphicData>
            </a:graphic>
          </wp:inline>
        </w:drawing>
      </w:r>
    </w:p>
    <w:p w14:paraId="62951C21" w14:textId="5D2789C8" w:rsidR="00E60A81" w:rsidRPr="001D3DB2" w:rsidRDefault="00E60A81" w:rsidP="00E60A81">
      <w:pPr>
        <w:ind w:left="-567" w:right="-709"/>
        <w:rPr>
          <w:rFonts w:asciiTheme="minorHAnsi" w:hAnsiTheme="minorHAnsi" w:cstheme="minorHAnsi"/>
          <w:color w:val="595959" w:themeColor="text1" w:themeTint="A6"/>
          <w:sz w:val="24"/>
          <w:szCs w:val="24"/>
        </w:rPr>
      </w:pPr>
      <w:r w:rsidRPr="00370E86">
        <w:rPr>
          <w:rFonts w:asciiTheme="minorHAnsi" w:hAnsiTheme="minorHAnsi" w:cstheme="minorHAnsi"/>
          <w:color w:val="595959" w:themeColor="text1" w:themeTint="A6"/>
          <w:sz w:val="24"/>
          <w:szCs w:val="24"/>
        </w:rPr>
        <w:t xml:space="preserve">Praha, </w:t>
      </w:r>
      <w:r w:rsidR="005E091B">
        <w:rPr>
          <w:rFonts w:asciiTheme="minorHAnsi" w:hAnsiTheme="minorHAnsi" w:cstheme="minorHAnsi"/>
          <w:color w:val="595959" w:themeColor="text1" w:themeTint="A6"/>
          <w:sz w:val="24"/>
          <w:szCs w:val="24"/>
        </w:rPr>
        <w:t>5</w:t>
      </w:r>
      <w:r w:rsidR="00476D27" w:rsidRPr="00370E86">
        <w:rPr>
          <w:rFonts w:asciiTheme="minorHAnsi" w:hAnsiTheme="minorHAnsi" w:cstheme="minorHAnsi"/>
          <w:color w:val="595959" w:themeColor="text1" w:themeTint="A6"/>
          <w:sz w:val="24"/>
          <w:szCs w:val="24"/>
        </w:rPr>
        <w:t xml:space="preserve">. </w:t>
      </w:r>
      <w:r w:rsidR="008E1C72">
        <w:rPr>
          <w:rFonts w:asciiTheme="minorHAnsi" w:hAnsiTheme="minorHAnsi" w:cstheme="minorHAnsi"/>
          <w:color w:val="595959" w:themeColor="text1" w:themeTint="A6"/>
          <w:sz w:val="24"/>
          <w:szCs w:val="24"/>
        </w:rPr>
        <w:t>května</w:t>
      </w:r>
      <w:r w:rsidRPr="00370E86">
        <w:rPr>
          <w:rFonts w:asciiTheme="minorHAnsi" w:hAnsiTheme="minorHAnsi" w:cstheme="minorHAnsi"/>
          <w:color w:val="595959" w:themeColor="text1" w:themeTint="A6"/>
          <w:sz w:val="24"/>
          <w:szCs w:val="24"/>
        </w:rPr>
        <w:t xml:space="preserve"> 202</w:t>
      </w:r>
      <w:r w:rsidR="00476D27" w:rsidRPr="00370E86">
        <w:rPr>
          <w:rFonts w:asciiTheme="minorHAnsi" w:hAnsiTheme="minorHAnsi" w:cstheme="minorHAnsi"/>
          <w:color w:val="595959" w:themeColor="text1" w:themeTint="A6"/>
          <w:sz w:val="24"/>
          <w:szCs w:val="24"/>
        </w:rPr>
        <w:t>5</w:t>
      </w:r>
    </w:p>
    <w:p w14:paraId="0D65049B" w14:textId="77777777" w:rsidR="00E60A81" w:rsidRPr="001D3DB2" w:rsidRDefault="00E60A81" w:rsidP="00E60A81">
      <w:pPr>
        <w:ind w:right="-709"/>
        <w:rPr>
          <w:rFonts w:asciiTheme="minorHAnsi" w:hAnsiTheme="minorHAnsi" w:cstheme="minorHAnsi"/>
          <w:b/>
          <w:bCs/>
          <w:color w:val="595959" w:themeColor="text1" w:themeTint="A6"/>
          <w:sz w:val="36"/>
          <w:szCs w:val="36"/>
        </w:rPr>
      </w:pPr>
    </w:p>
    <w:p w14:paraId="49470877" w14:textId="7520A35C" w:rsidR="00AE1721" w:rsidRDefault="007E12F8" w:rsidP="0084727F">
      <w:pPr>
        <w:ind w:left="-709" w:right="-709"/>
        <w:jc w:val="center"/>
        <w:rPr>
          <w:rFonts w:asciiTheme="minorHAnsi" w:hAnsiTheme="minorHAnsi" w:cstheme="minorHAnsi"/>
          <w:b/>
          <w:bCs/>
          <w:color w:val="595959" w:themeColor="text1" w:themeTint="A6"/>
          <w:sz w:val="36"/>
          <w:szCs w:val="36"/>
        </w:rPr>
      </w:pPr>
      <w:r>
        <w:rPr>
          <w:rFonts w:asciiTheme="minorHAnsi" w:hAnsiTheme="minorHAnsi" w:cstheme="minorHAnsi"/>
          <w:b/>
          <w:bCs/>
          <w:color w:val="595959" w:themeColor="text1" w:themeTint="A6"/>
          <w:sz w:val="36"/>
          <w:szCs w:val="36"/>
        </w:rPr>
        <w:t xml:space="preserve">Světový muzikálový megahit SIX s tudorovskými královnami v hlavní roli míří do Divadla </w:t>
      </w:r>
      <w:proofErr w:type="spellStart"/>
      <w:r>
        <w:rPr>
          <w:rFonts w:asciiTheme="minorHAnsi" w:hAnsiTheme="minorHAnsi" w:cstheme="minorHAnsi"/>
          <w:b/>
          <w:bCs/>
          <w:color w:val="595959" w:themeColor="text1" w:themeTint="A6"/>
          <w:sz w:val="36"/>
          <w:szCs w:val="36"/>
        </w:rPr>
        <w:t>Hybernia</w:t>
      </w:r>
      <w:proofErr w:type="spellEnd"/>
    </w:p>
    <w:p w14:paraId="2CEA3725" w14:textId="77777777" w:rsidR="007E12F8" w:rsidRDefault="007E12F8" w:rsidP="0084727F">
      <w:pPr>
        <w:ind w:left="-709" w:right="-709"/>
        <w:jc w:val="center"/>
        <w:rPr>
          <w:rFonts w:asciiTheme="minorHAnsi" w:hAnsiTheme="minorHAnsi" w:cstheme="minorHAnsi"/>
          <w:b/>
          <w:bCs/>
          <w:color w:val="595959" w:themeColor="text1" w:themeTint="A6"/>
          <w:sz w:val="36"/>
          <w:szCs w:val="36"/>
        </w:rPr>
      </w:pPr>
    </w:p>
    <w:p w14:paraId="177F013F" w14:textId="0D3F3BDE" w:rsidR="003E4EC1" w:rsidRDefault="00C57ADD" w:rsidP="00C57ADD">
      <w:pPr>
        <w:ind w:left="-567" w:right="-709"/>
        <w:jc w:val="both"/>
        <w:rPr>
          <w:rFonts w:asciiTheme="minorHAnsi" w:hAnsiTheme="minorHAnsi"/>
          <w:b/>
          <w:bCs/>
          <w:color w:val="595959" w:themeColor="text1" w:themeTint="A6"/>
          <w:sz w:val="24"/>
          <w:szCs w:val="24"/>
        </w:rPr>
      </w:pPr>
      <w:r w:rsidRPr="00C57ADD">
        <w:rPr>
          <w:rFonts w:asciiTheme="minorHAnsi" w:hAnsiTheme="minorHAnsi" w:cstheme="minorHAnsi"/>
          <w:b/>
          <w:bCs/>
          <w:color w:val="595959" w:themeColor="text1" w:themeTint="A6"/>
          <w:sz w:val="24"/>
          <w:szCs w:val="24"/>
        </w:rPr>
        <w:t>Moderní, energické a provokativní dílo boří</w:t>
      </w:r>
      <w:r>
        <w:rPr>
          <w:rFonts w:asciiTheme="minorHAnsi" w:hAnsiTheme="minorHAnsi" w:cstheme="minorHAnsi"/>
          <w:b/>
          <w:bCs/>
          <w:color w:val="595959" w:themeColor="text1" w:themeTint="A6"/>
          <w:sz w:val="24"/>
          <w:szCs w:val="24"/>
        </w:rPr>
        <w:t>cí</w:t>
      </w:r>
      <w:r w:rsidRPr="00C57ADD">
        <w:rPr>
          <w:rFonts w:asciiTheme="minorHAnsi" w:hAnsiTheme="minorHAnsi" w:cstheme="minorHAnsi"/>
          <w:b/>
          <w:bCs/>
          <w:color w:val="595959" w:themeColor="text1" w:themeTint="A6"/>
          <w:sz w:val="24"/>
          <w:szCs w:val="24"/>
        </w:rPr>
        <w:t xml:space="preserve"> žánrové hranice </w:t>
      </w:r>
      <w:r>
        <w:rPr>
          <w:rFonts w:asciiTheme="minorHAnsi" w:hAnsiTheme="minorHAnsi" w:cstheme="minorHAnsi"/>
          <w:b/>
          <w:bCs/>
          <w:color w:val="595959" w:themeColor="text1" w:themeTint="A6"/>
          <w:sz w:val="24"/>
          <w:szCs w:val="24"/>
        </w:rPr>
        <w:t xml:space="preserve">– aktuální celosvětový muzikálový megahit SIX z pera </w:t>
      </w:r>
      <w:r w:rsidRPr="00C57ADD">
        <w:rPr>
          <w:rFonts w:asciiTheme="minorHAnsi" w:hAnsiTheme="minorHAnsi"/>
          <w:b/>
          <w:bCs/>
          <w:color w:val="595959" w:themeColor="text1" w:themeTint="A6"/>
          <w:sz w:val="24"/>
          <w:szCs w:val="24"/>
        </w:rPr>
        <w:t>studentů univerzity v</w:t>
      </w:r>
      <w:r>
        <w:rPr>
          <w:rFonts w:asciiTheme="minorHAnsi" w:hAnsiTheme="minorHAnsi"/>
          <w:b/>
          <w:bCs/>
          <w:color w:val="595959" w:themeColor="text1" w:themeTint="A6"/>
          <w:sz w:val="24"/>
          <w:szCs w:val="24"/>
        </w:rPr>
        <w:t> </w:t>
      </w:r>
      <w:r w:rsidRPr="00C57ADD">
        <w:rPr>
          <w:rFonts w:asciiTheme="minorHAnsi" w:hAnsiTheme="minorHAnsi"/>
          <w:b/>
          <w:bCs/>
          <w:color w:val="595959" w:themeColor="text1" w:themeTint="A6"/>
          <w:sz w:val="24"/>
          <w:szCs w:val="24"/>
        </w:rPr>
        <w:t>Cambridge</w:t>
      </w:r>
      <w:r>
        <w:rPr>
          <w:rFonts w:asciiTheme="minorHAnsi" w:hAnsiTheme="minorHAnsi"/>
          <w:b/>
          <w:bCs/>
          <w:color w:val="595959" w:themeColor="text1" w:themeTint="A6"/>
          <w:sz w:val="24"/>
          <w:szCs w:val="24"/>
        </w:rPr>
        <w:t xml:space="preserve"> přichází do Divadla </w:t>
      </w:r>
      <w:proofErr w:type="spellStart"/>
      <w:r>
        <w:rPr>
          <w:rFonts w:asciiTheme="minorHAnsi" w:hAnsiTheme="minorHAnsi"/>
          <w:b/>
          <w:bCs/>
          <w:color w:val="595959" w:themeColor="text1" w:themeTint="A6"/>
          <w:sz w:val="24"/>
          <w:szCs w:val="24"/>
        </w:rPr>
        <w:t>Hybernia</w:t>
      </w:r>
      <w:proofErr w:type="spellEnd"/>
      <w:r>
        <w:rPr>
          <w:rFonts w:asciiTheme="minorHAnsi" w:hAnsiTheme="minorHAnsi"/>
          <w:b/>
          <w:bCs/>
          <w:color w:val="595959" w:themeColor="text1" w:themeTint="A6"/>
          <w:sz w:val="24"/>
          <w:szCs w:val="24"/>
        </w:rPr>
        <w:t>. Ve spolupráci s</w:t>
      </w:r>
      <w:r w:rsidR="003E4EC1">
        <w:rPr>
          <w:rFonts w:asciiTheme="minorHAnsi" w:hAnsiTheme="minorHAnsi"/>
          <w:b/>
          <w:bCs/>
          <w:color w:val="595959" w:themeColor="text1" w:themeTint="A6"/>
          <w:sz w:val="24"/>
          <w:szCs w:val="24"/>
        </w:rPr>
        <w:t> </w:t>
      </w:r>
      <w:r>
        <w:rPr>
          <w:rFonts w:asciiTheme="minorHAnsi" w:hAnsiTheme="minorHAnsi"/>
          <w:b/>
          <w:bCs/>
          <w:color w:val="595959" w:themeColor="text1" w:themeTint="A6"/>
          <w:sz w:val="24"/>
          <w:szCs w:val="24"/>
        </w:rPr>
        <w:t>divadlem</w:t>
      </w:r>
      <w:r w:rsidR="003E4EC1">
        <w:rPr>
          <w:rFonts w:asciiTheme="minorHAnsi" w:hAnsiTheme="minorHAnsi"/>
          <w:b/>
          <w:bCs/>
          <w:color w:val="595959" w:themeColor="text1" w:themeTint="A6"/>
          <w:sz w:val="24"/>
          <w:szCs w:val="24"/>
        </w:rPr>
        <w:t xml:space="preserve"> J. K. Tyla v Plzni uvede </w:t>
      </w:r>
      <w:proofErr w:type="spellStart"/>
      <w:r w:rsidR="003E4EC1">
        <w:rPr>
          <w:rFonts w:asciiTheme="minorHAnsi" w:hAnsiTheme="minorHAnsi"/>
          <w:b/>
          <w:bCs/>
          <w:color w:val="595959" w:themeColor="text1" w:themeTint="A6"/>
          <w:sz w:val="24"/>
          <w:szCs w:val="24"/>
        </w:rPr>
        <w:t>Hybernie</w:t>
      </w:r>
      <w:proofErr w:type="spellEnd"/>
      <w:r w:rsidR="003E4EC1">
        <w:rPr>
          <w:rFonts w:asciiTheme="minorHAnsi" w:hAnsiTheme="minorHAnsi"/>
          <w:b/>
          <w:bCs/>
          <w:color w:val="595959" w:themeColor="text1" w:themeTint="A6"/>
          <w:sz w:val="24"/>
          <w:szCs w:val="24"/>
        </w:rPr>
        <w:t xml:space="preserve"> poprvé v Praze p</w:t>
      </w:r>
      <w:r w:rsidR="003E4EC1" w:rsidRPr="003E4EC1">
        <w:rPr>
          <w:rFonts w:asciiTheme="minorHAnsi" w:hAnsiTheme="minorHAnsi"/>
          <w:b/>
          <w:bCs/>
          <w:color w:val="595959" w:themeColor="text1" w:themeTint="A6"/>
          <w:sz w:val="24"/>
          <w:szCs w:val="24"/>
        </w:rPr>
        <w:t>estrý a bujarý večírek kombinující muzikál</w:t>
      </w:r>
      <w:r w:rsidR="003E4EC1">
        <w:rPr>
          <w:rFonts w:asciiTheme="minorHAnsi" w:hAnsiTheme="minorHAnsi"/>
          <w:b/>
          <w:bCs/>
          <w:color w:val="595959" w:themeColor="text1" w:themeTint="A6"/>
          <w:sz w:val="24"/>
          <w:szCs w:val="24"/>
        </w:rPr>
        <w:t xml:space="preserve"> a</w:t>
      </w:r>
      <w:r w:rsidR="003E4EC1" w:rsidRPr="003E4EC1">
        <w:rPr>
          <w:rFonts w:asciiTheme="minorHAnsi" w:hAnsiTheme="minorHAnsi"/>
          <w:b/>
          <w:bCs/>
          <w:color w:val="595959" w:themeColor="text1" w:themeTint="A6"/>
          <w:sz w:val="24"/>
          <w:szCs w:val="24"/>
        </w:rPr>
        <w:t xml:space="preserve"> popový koncer</w:t>
      </w:r>
      <w:r w:rsidR="003E4EC1">
        <w:rPr>
          <w:rFonts w:asciiTheme="minorHAnsi" w:hAnsiTheme="minorHAnsi"/>
          <w:b/>
          <w:bCs/>
          <w:color w:val="595959" w:themeColor="text1" w:themeTint="A6"/>
          <w:sz w:val="24"/>
          <w:szCs w:val="24"/>
        </w:rPr>
        <w:t>t, ve kterém každá</w:t>
      </w:r>
      <w:r w:rsidR="003E4EC1" w:rsidRPr="003E4EC1">
        <w:rPr>
          <w:rFonts w:asciiTheme="minorHAnsi" w:hAnsiTheme="minorHAnsi"/>
          <w:b/>
          <w:bCs/>
          <w:color w:val="595959" w:themeColor="text1" w:themeTint="A6"/>
          <w:sz w:val="24"/>
          <w:szCs w:val="24"/>
        </w:rPr>
        <w:t xml:space="preserve"> z</w:t>
      </w:r>
      <w:r w:rsidR="003E4EC1">
        <w:rPr>
          <w:rFonts w:asciiTheme="minorHAnsi" w:hAnsiTheme="minorHAnsi"/>
          <w:b/>
          <w:bCs/>
          <w:color w:val="595959" w:themeColor="text1" w:themeTint="A6"/>
          <w:sz w:val="24"/>
          <w:szCs w:val="24"/>
        </w:rPr>
        <w:t> manželek Jindřicha VIII.</w:t>
      </w:r>
      <w:r w:rsidR="003E4EC1" w:rsidRPr="003E4EC1">
        <w:rPr>
          <w:rFonts w:asciiTheme="minorHAnsi" w:hAnsiTheme="minorHAnsi"/>
          <w:b/>
          <w:bCs/>
          <w:color w:val="595959" w:themeColor="text1" w:themeTint="A6"/>
          <w:sz w:val="24"/>
          <w:szCs w:val="24"/>
        </w:rPr>
        <w:t xml:space="preserve"> postupně vypráví svůj osud včetně nejrůznějších pikantností, aby si navzájem dokázaly, která kvůli jejich společnému manželovi a jeho poněkud pochybným mravním zásadám trpěla nejvíce.</w:t>
      </w:r>
      <w:r w:rsidR="003E4EC1">
        <w:rPr>
          <w:rFonts w:asciiTheme="minorHAnsi" w:hAnsiTheme="minorHAnsi"/>
          <w:b/>
          <w:bCs/>
          <w:color w:val="595959" w:themeColor="text1" w:themeTint="A6"/>
          <w:sz w:val="24"/>
          <w:szCs w:val="24"/>
        </w:rPr>
        <w:t xml:space="preserve"> Divoký koncertní souboj plný českých muzikálových hvězd má premiéru </w:t>
      </w:r>
      <w:r w:rsidR="00160D37">
        <w:rPr>
          <w:rFonts w:asciiTheme="minorHAnsi" w:hAnsiTheme="minorHAnsi"/>
          <w:b/>
          <w:bCs/>
          <w:color w:val="595959" w:themeColor="text1" w:themeTint="A6"/>
          <w:sz w:val="24"/>
          <w:szCs w:val="24"/>
        </w:rPr>
        <w:t xml:space="preserve">v pátek </w:t>
      </w:r>
      <w:r w:rsidR="003E4EC1">
        <w:rPr>
          <w:rFonts w:asciiTheme="minorHAnsi" w:hAnsiTheme="minorHAnsi"/>
          <w:b/>
          <w:bCs/>
          <w:color w:val="595959" w:themeColor="text1" w:themeTint="A6"/>
          <w:sz w:val="24"/>
          <w:szCs w:val="24"/>
        </w:rPr>
        <w:t>30. května</w:t>
      </w:r>
      <w:r w:rsidR="00160D37">
        <w:rPr>
          <w:rFonts w:asciiTheme="minorHAnsi" w:hAnsiTheme="minorHAnsi"/>
          <w:b/>
          <w:bCs/>
          <w:color w:val="595959" w:themeColor="text1" w:themeTint="A6"/>
          <w:sz w:val="24"/>
          <w:szCs w:val="24"/>
        </w:rPr>
        <w:t xml:space="preserve"> 2025</w:t>
      </w:r>
      <w:r w:rsidR="003E4EC1">
        <w:rPr>
          <w:rFonts w:asciiTheme="minorHAnsi" w:hAnsiTheme="minorHAnsi"/>
          <w:b/>
          <w:bCs/>
          <w:color w:val="595959" w:themeColor="text1" w:themeTint="A6"/>
          <w:sz w:val="24"/>
          <w:szCs w:val="24"/>
        </w:rPr>
        <w:t>.</w:t>
      </w:r>
    </w:p>
    <w:p w14:paraId="2FE46A9D" w14:textId="77777777" w:rsidR="003E4EC1" w:rsidRDefault="003E4EC1" w:rsidP="00C57ADD">
      <w:pPr>
        <w:ind w:left="-567" w:right="-709"/>
        <w:jc w:val="both"/>
        <w:rPr>
          <w:rFonts w:asciiTheme="minorHAnsi" w:hAnsiTheme="minorHAnsi"/>
          <w:b/>
          <w:bCs/>
          <w:color w:val="595959" w:themeColor="text1" w:themeTint="A6"/>
          <w:sz w:val="24"/>
          <w:szCs w:val="24"/>
        </w:rPr>
      </w:pPr>
    </w:p>
    <w:p w14:paraId="7AAA02F2" w14:textId="744CC004" w:rsidR="001B0482" w:rsidRDefault="003E4EC1" w:rsidP="001B0482">
      <w:pPr>
        <w:ind w:left="-567" w:right="-709"/>
        <w:jc w:val="both"/>
        <w:rPr>
          <w:rFonts w:asciiTheme="minorHAnsi" w:hAnsiTheme="minorHAnsi"/>
          <w:bCs/>
          <w:color w:val="595959" w:themeColor="text1" w:themeTint="A6"/>
          <w:sz w:val="24"/>
          <w:szCs w:val="24"/>
        </w:rPr>
      </w:pPr>
      <w:r w:rsidRPr="003E4EC1">
        <w:rPr>
          <w:rFonts w:asciiTheme="minorHAnsi" w:hAnsiTheme="minorHAnsi"/>
          <w:color w:val="595959" w:themeColor="text1" w:themeTint="A6"/>
          <w:sz w:val="24"/>
          <w:szCs w:val="24"/>
        </w:rPr>
        <w:t xml:space="preserve">Burácivý popový koncert, aktuální světový megahit </w:t>
      </w:r>
      <w:r w:rsidRPr="00FF0A93">
        <w:rPr>
          <w:rFonts w:asciiTheme="minorHAnsi" w:hAnsiTheme="minorHAnsi"/>
          <w:color w:val="595959" w:themeColor="text1" w:themeTint="A6"/>
          <w:sz w:val="24"/>
          <w:szCs w:val="24"/>
        </w:rPr>
        <w:t xml:space="preserve">a </w:t>
      </w:r>
      <w:r w:rsidR="00FF0A93">
        <w:rPr>
          <w:rFonts w:asciiTheme="minorHAnsi" w:hAnsiTheme="minorHAnsi"/>
          <w:color w:val="595959" w:themeColor="text1" w:themeTint="A6"/>
          <w:sz w:val="24"/>
          <w:szCs w:val="24"/>
        </w:rPr>
        <w:t xml:space="preserve">zatím </w:t>
      </w:r>
      <w:r w:rsidRPr="00FF0A93">
        <w:rPr>
          <w:rFonts w:asciiTheme="minorHAnsi" w:hAnsiTheme="minorHAnsi"/>
          <w:color w:val="595959" w:themeColor="text1" w:themeTint="A6"/>
          <w:sz w:val="24"/>
          <w:szCs w:val="24"/>
        </w:rPr>
        <w:t>jen limitovaný počet představení –</w:t>
      </w:r>
      <w:r w:rsidRPr="003E4EC1">
        <w:rPr>
          <w:rFonts w:asciiTheme="minorHAnsi" w:hAnsiTheme="minorHAnsi"/>
          <w:color w:val="595959" w:themeColor="text1" w:themeTint="A6"/>
          <w:sz w:val="24"/>
          <w:szCs w:val="24"/>
        </w:rPr>
        <w:t xml:space="preserve"> to čeká diváky Divadla </w:t>
      </w:r>
      <w:proofErr w:type="spellStart"/>
      <w:r w:rsidRPr="003E4EC1">
        <w:rPr>
          <w:rFonts w:asciiTheme="minorHAnsi" w:hAnsiTheme="minorHAnsi"/>
          <w:color w:val="595959" w:themeColor="text1" w:themeTint="A6"/>
          <w:sz w:val="24"/>
          <w:szCs w:val="24"/>
        </w:rPr>
        <w:t>Hybernia</w:t>
      </w:r>
      <w:proofErr w:type="spellEnd"/>
      <w:r w:rsidRPr="003E4EC1">
        <w:rPr>
          <w:rFonts w:asciiTheme="minorHAnsi" w:hAnsiTheme="minorHAnsi"/>
          <w:color w:val="595959" w:themeColor="text1" w:themeTint="A6"/>
          <w:sz w:val="24"/>
          <w:szCs w:val="24"/>
        </w:rPr>
        <w:t xml:space="preserve"> v představení SIX.</w:t>
      </w:r>
      <w:r>
        <w:rPr>
          <w:rFonts w:asciiTheme="minorHAnsi" w:hAnsiTheme="minorHAnsi"/>
          <w:color w:val="595959" w:themeColor="text1" w:themeTint="A6"/>
          <w:sz w:val="24"/>
          <w:szCs w:val="24"/>
        </w:rPr>
        <w:t xml:space="preserve"> V režii Daniely Špinar vtrhne na jeviště všech šest manželek Jindřicha VIII. a nenechají diváky ani na chvíli vydechnout. </w:t>
      </w:r>
      <w:r w:rsidR="00DB58FD" w:rsidRPr="003E4EC1">
        <w:rPr>
          <w:rFonts w:asciiTheme="minorHAnsi" w:hAnsiTheme="minorHAnsi"/>
          <w:bCs/>
          <w:color w:val="595959" w:themeColor="text1" w:themeTint="A6"/>
          <w:sz w:val="24"/>
          <w:szCs w:val="24"/>
        </w:rPr>
        <w:t xml:space="preserve">V rolích anglických královen diváci uvidí vedle členek muzikálu DJKT i přední české muzikálové zpěvačky. Těšit se tak mohou například na Natálii Grossovou, Michaelu Noskovou, Ivanu </w:t>
      </w:r>
      <w:proofErr w:type="spellStart"/>
      <w:r w:rsidR="00DB58FD" w:rsidRPr="003E4EC1">
        <w:rPr>
          <w:rFonts w:asciiTheme="minorHAnsi" w:hAnsiTheme="minorHAnsi"/>
          <w:bCs/>
          <w:color w:val="595959" w:themeColor="text1" w:themeTint="A6"/>
          <w:sz w:val="24"/>
          <w:szCs w:val="24"/>
        </w:rPr>
        <w:t>Korolovou</w:t>
      </w:r>
      <w:proofErr w:type="spellEnd"/>
      <w:r w:rsidR="00DB58FD" w:rsidRPr="003E4EC1">
        <w:rPr>
          <w:rFonts w:asciiTheme="minorHAnsi" w:hAnsiTheme="minorHAnsi"/>
          <w:bCs/>
          <w:color w:val="595959" w:themeColor="text1" w:themeTint="A6"/>
          <w:sz w:val="24"/>
          <w:szCs w:val="24"/>
        </w:rPr>
        <w:t xml:space="preserve"> či Vendulu Příhodovou, </w:t>
      </w:r>
      <w:r w:rsidR="00426D53" w:rsidRPr="008E1C72">
        <w:rPr>
          <w:rFonts w:asciiTheme="minorHAnsi" w:hAnsiTheme="minorHAnsi"/>
          <w:bCs/>
          <w:color w:val="595959" w:themeColor="text1" w:themeTint="A6"/>
          <w:sz w:val="24"/>
          <w:szCs w:val="24"/>
        </w:rPr>
        <w:t xml:space="preserve">Soňu Hanzlíčkovou a Charlotte Režnou, </w:t>
      </w:r>
      <w:r w:rsidR="00DB58FD" w:rsidRPr="008E1C72">
        <w:rPr>
          <w:rFonts w:asciiTheme="minorHAnsi" w:hAnsiTheme="minorHAnsi"/>
          <w:bCs/>
          <w:color w:val="595959" w:themeColor="text1" w:themeTint="A6"/>
          <w:sz w:val="24"/>
          <w:szCs w:val="24"/>
        </w:rPr>
        <w:t xml:space="preserve">které doprovodí čtyřčlenná ryze ženská kapela. </w:t>
      </w:r>
      <w:r w:rsidR="00426D53" w:rsidRPr="008E1C72">
        <w:rPr>
          <w:rFonts w:asciiTheme="minorHAnsi" w:hAnsiTheme="minorHAnsi"/>
          <w:bCs/>
          <w:color w:val="595959" w:themeColor="text1" w:themeTint="A6"/>
          <w:sz w:val="24"/>
          <w:szCs w:val="24"/>
        </w:rPr>
        <w:t>P</w:t>
      </w:r>
      <w:r w:rsidR="00426D53">
        <w:rPr>
          <w:rFonts w:asciiTheme="minorHAnsi" w:hAnsiTheme="minorHAnsi"/>
          <w:bCs/>
          <w:color w:val="595959" w:themeColor="text1" w:themeTint="A6"/>
          <w:sz w:val="24"/>
          <w:szCs w:val="24"/>
        </w:rPr>
        <w:t>ředstavení</w:t>
      </w:r>
      <w:r w:rsidR="00DB58FD" w:rsidRPr="003E4EC1">
        <w:rPr>
          <w:rFonts w:asciiTheme="minorHAnsi" w:hAnsiTheme="minorHAnsi"/>
          <w:bCs/>
          <w:color w:val="595959" w:themeColor="text1" w:themeTint="A6"/>
          <w:sz w:val="24"/>
          <w:szCs w:val="24"/>
        </w:rPr>
        <w:t xml:space="preserve"> slibuje nezapomenutelný zážitek plný energie, strhujících melodií a důvtipných textů v překladu </w:t>
      </w:r>
      <w:r w:rsidR="008E1C72">
        <w:rPr>
          <w:rFonts w:asciiTheme="minorHAnsi" w:hAnsiTheme="minorHAnsi"/>
          <w:bCs/>
          <w:color w:val="595959" w:themeColor="text1" w:themeTint="A6"/>
          <w:sz w:val="24"/>
          <w:szCs w:val="24"/>
        </w:rPr>
        <w:t xml:space="preserve">Pavla Bára a </w:t>
      </w:r>
      <w:r w:rsidR="00DB58FD" w:rsidRPr="003E4EC1">
        <w:rPr>
          <w:rFonts w:asciiTheme="minorHAnsi" w:hAnsiTheme="minorHAnsi"/>
          <w:bCs/>
          <w:color w:val="595959" w:themeColor="text1" w:themeTint="A6"/>
          <w:sz w:val="24"/>
          <w:szCs w:val="24"/>
        </w:rPr>
        <w:t>Lumíra Olšovského.</w:t>
      </w:r>
      <w:r w:rsidR="001B0482">
        <w:rPr>
          <w:rFonts w:asciiTheme="minorHAnsi" w:hAnsiTheme="minorHAnsi"/>
          <w:bCs/>
          <w:color w:val="595959" w:themeColor="text1" w:themeTint="A6"/>
          <w:sz w:val="24"/>
          <w:szCs w:val="24"/>
        </w:rPr>
        <w:t xml:space="preserve"> </w:t>
      </w:r>
      <w:r w:rsidR="008E1C72" w:rsidRPr="00160D37">
        <w:rPr>
          <w:rFonts w:asciiTheme="minorHAnsi" w:hAnsiTheme="minorHAnsi"/>
          <w:bCs/>
          <w:i/>
          <w:iCs/>
          <w:color w:val="595959" w:themeColor="text1" w:themeTint="A6"/>
          <w:sz w:val="24"/>
          <w:szCs w:val="24"/>
        </w:rPr>
        <w:t>„</w:t>
      </w:r>
      <w:r w:rsidR="008E1C72" w:rsidRPr="00160D37">
        <w:rPr>
          <w:rFonts w:asciiTheme="minorHAnsi" w:hAnsiTheme="minorHAnsi"/>
          <w:i/>
          <w:iCs/>
          <w:color w:val="595959" w:themeColor="text1" w:themeTint="A6"/>
          <w:sz w:val="24"/>
          <w:szCs w:val="24"/>
        </w:rPr>
        <w:t xml:space="preserve">Naši inscenaci nijak měnit nebudeme. Pražské SIX budou snad jen o něco větší a divočejší, </w:t>
      </w:r>
      <w:proofErr w:type="spellStart"/>
      <w:r w:rsidR="008E1C72" w:rsidRPr="00160D37">
        <w:rPr>
          <w:rFonts w:asciiTheme="minorHAnsi" w:hAnsiTheme="minorHAnsi"/>
          <w:i/>
          <w:iCs/>
          <w:color w:val="595959" w:themeColor="text1" w:themeTint="A6"/>
          <w:sz w:val="24"/>
          <w:szCs w:val="24"/>
        </w:rPr>
        <w:t>Hybernia</w:t>
      </w:r>
      <w:proofErr w:type="spellEnd"/>
      <w:r w:rsidR="008E1C72" w:rsidRPr="00160D37">
        <w:rPr>
          <w:rFonts w:asciiTheme="minorHAnsi" w:hAnsiTheme="minorHAnsi"/>
          <w:i/>
          <w:iCs/>
          <w:color w:val="595959" w:themeColor="text1" w:themeTint="A6"/>
          <w:sz w:val="24"/>
          <w:szCs w:val="24"/>
        </w:rPr>
        <w:t xml:space="preserve"> ve srovnání s hledištěm plzeňského divadla pojme skoro dvojnásobek diváků. Čekám, že se pražské publikum dokáže víc odvázat, takže to určitě bude pořádná pařba, jakou jinde nezažijete. Jenom malinká změna zazní v textu: v originálním libretu jsou předepsány výkřiky „</w:t>
      </w:r>
      <w:r w:rsidR="00160D37">
        <w:rPr>
          <w:rFonts w:asciiTheme="minorHAnsi" w:hAnsiTheme="minorHAnsi"/>
          <w:i/>
          <w:iCs/>
          <w:color w:val="595959" w:themeColor="text1" w:themeTint="A6"/>
          <w:sz w:val="24"/>
          <w:szCs w:val="24"/>
        </w:rPr>
        <w:t>A</w:t>
      </w:r>
      <w:r w:rsidR="008E1C72" w:rsidRPr="00160D37">
        <w:rPr>
          <w:rFonts w:asciiTheme="minorHAnsi" w:hAnsiTheme="minorHAnsi"/>
          <w:i/>
          <w:iCs/>
          <w:color w:val="595959" w:themeColor="text1" w:themeTint="A6"/>
          <w:sz w:val="24"/>
          <w:szCs w:val="24"/>
        </w:rPr>
        <w:t>hoj Londýne“ nebo „</w:t>
      </w:r>
      <w:r w:rsidR="00160D37">
        <w:rPr>
          <w:rFonts w:asciiTheme="minorHAnsi" w:hAnsiTheme="minorHAnsi"/>
          <w:i/>
          <w:iCs/>
          <w:color w:val="595959" w:themeColor="text1" w:themeTint="A6"/>
          <w:sz w:val="24"/>
          <w:szCs w:val="24"/>
        </w:rPr>
        <w:t>Z</w:t>
      </w:r>
      <w:r w:rsidR="008E1C72" w:rsidRPr="00160D37">
        <w:rPr>
          <w:rFonts w:asciiTheme="minorHAnsi" w:hAnsiTheme="minorHAnsi"/>
          <w:i/>
          <w:iCs/>
          <w:color w:val="595959" w:themeColor="text1" w:themeTint="A6"/>
          <w:sz w:val="24"/>
          <w:szCs w:val="24"/>
        </w:rPr>
        <w:t>dravíme New York“, takže pochopitelně uslyšíte „Jdeme na to, Praho!!,“</w:t>
      </w:r>
      <w:r w:rsidR="008E1C72">
        <w:rPr>
          <w:rFonts w:asciiTheme="minorHAnsi" w:hAnsiTheme="minorHAnsi"/>
          <w:color w:val="595959" w:themeColor="text1" w:themeTint="A6"/>
          <w:sz w:val="24"/>
          <w:szCs w:val="24"/>
        </w:rPr>
        <w:t xml:space="preserve"> </w:t>
      </w:r>
      <w:r w:rsidR="001B0482">
        <w:rPr>
          <w:rFonts w:asciiTheme="minorHAnsi" w:hAnsiTheme="minorHAnsi"/>
          <w:bCs/>
          <w:color w:val="595959" w:themeColor="text1" w:themeTint="A6"/>
          <w:sz w:val="24"/>
          <w:szCs w:val="24"/>
        </w:rPr>
        <w:t xml:space="preserve">říká </w:t>
      </w:r>
      <w:r w:rsidR="001B0482" w:rsidRPr="001B0482">
        <w:rPr>
          <w:rFonts w:asciiTheme="minorHAnsi" w:hAnsiTheme="minorHAnsi"/>
          <w:b/>
          <w:color w:val="595959" w:themeColor="text1" w:themeTint="A6"/>
          <w:sz w:val="24"/>
          <w:szCs w:val="24"/>
        </w:rPr>
        <w:t>Lumír Olšovský</w:t>
      </w:r>
      <w:r w:rsidR="001B0482">
        <w:rPr>
          <w:rFonts w:asciiTheme="minorHAnsi" w:hAnsiTheme="minorHAnsi"/>
          <w:bCs/>
          <w:color w:val="595959" w:themeColor="text1" w:themeTint="A6"/>
          <w:sz w:val="24"/>
          <w:szCs w:val="24"/>
        </w:rPr>
        <w:t>.</w:t>
      </w:r>
    </w:p>
    <w:p w14:paraId="7766AE36" w14:textId="575A5FC6" w:rsidR="001B0482" w:rsidRPr="00DB2F6F" w:rsidRDefault="001B0482" w:rsidP="001B0482">
      <w:pPr>
        <w:ind w:left="-567" w:right="-709"/>
        <w:jc w:val="center"/>
        <w:rPr>
          <w:rFonts w:asciiTheme="minorHAnsi" w:hAnsiTheme="minorHAnsi"/>
          <w:b/>
          <w:color w:val="595959" w:themeColor="text1" w:themeTint="A6"/>
          <w:sz w:val="24"/>
          <w:szCs w:val="24"/>
        </w:rPr>
      </w:pPr>
      <w:r w:rsidRPr="00DB2F6F">
        <w:rPr>
          <w:rFonts w:asciiTheme="minorHAnsi" w:hAnsiTheme="minorHAnsi"/>
          <w:b/>
          <w:color w:val="595959" w:themeColor="text1" w:themeTint="A6"/>
          <w:sz w:val="24"/>
          <w:szCs w:val="24"/>
        </w:rPr>
        <w:t>Muzikál SIX – manželky Jindřicha VIII. jako popové královny</w:t>
      </w:r>
    </w:p>
    <w:p w14:paraId="19A63D72" w14:textId="77777777" w:rsidR="001B0482" w:rsidRDefault="001B0482" w:rsidP="001B0482">
      <w:pPr>
        <w:ind w:left="-567" w:right="-709"/>
        <w:jc w:val="both"/>
        <w:rPr>
          <w:rFonts w:asciiTheme="minorHAnsi" w:hAnsiTheme="minorHAnsi"/>
          <w:bCs/>
          <w:color w:val="595959" w:themeColor="text1" w:themeTint="A6"/>
          <w:sz w:val="24"/>
          <w:szCs w:val="24"/>
        </w:rPr>
      </w:pPr>
    </w:p>
    <w:p w14:paraId="1FDA98B8" w14:textId="4AB21B3A" w:rsidR="00DB2F6F" w:rsidRPr="00DB2F6F" w:rsidRDefault="00DB58FD" w:rsidP="00DB2F6F">
      <w:pPr>
        <w:ind w:left="-567" w:right="-709"/>
        <w:jc w:val="both"/>
        <w:rPr>
          <w:rFonts w:asciiTheme="minorHAnsi" w:hAnsiTheme="minorHAnsi"/>
          <w:bCs/>
          <w:color w:val="595959" w:themeColor="text1" w:themeTint="A6"/>
          <w:sz w:val="24"/>
          <w:szCs w:val="24"/>
        </w:rPr>
      </w:pPr>
      <w:r w:rsidRPr="00DB2F6F">
        <w:rPr>
          <w:rFonts w:asciiTheme="minorHAnsi" w:hAnsiTheme="minorHAnsi"/>
          <w:bCs/>
          <w:color w:val="595959" w:themeColor="text1" w:themeTint="A6"/>
          <w:sz w:val="24"/>
          <w:szCs w:val="24"/>
        </w:rPr>
        <w:t xml:space="preserve">Tvůrci muzikálu, tehdejší vysokoškolští studenti Toby Marlow a Lucy </w:t>
      </w:r>
      <w:proofErr w:type="spellStart"/>
      <w:r w:rsidRPr="00DB2F6F">
        <w:rPr>
          <w:rFonts w:asciiTheme="minorHAnsi" w:hAnsiTheme="minorHAnsi"/>
          <w:bCs/>
          <w:color w:val="595959" w:themeColor="text1" w:themeTint="A6"/>
          <w:sz w:val="24"/>
          <w:szCs w:val="24"/>
        </w:rPr>
        <w:t>Moss</w:t>
      </w:r>
      <w:proofErr w:type="spellEnd"/>
      <w:r w:rsidRPr="00DB2F6F">
        <w:rPr>
          <w:rFonts w:asciiTheme="minorHAnsi" w:hAnsiTheme="minorHAnsi"/>
          <w:bCs/>
          <w:color w:val="595959" w:themeColor="text1" w:themeTint="A6"/>
          <w:sz w:val="24"/>
          <w:szCs w:val="24"/>
        </w:rPr>
        <w:t>, se rozhodli převyprávět životní osudy šesti manželek anglického krále Jindřicha VIII. zcela novým pohledem. „</w:t>
      </w:r>
      <w:r w:rsidRPr="00DB2F6F">
        <w:rPr>
          <w:rFonts w:asciiTheme="minorHAnsi" w:hAnsiTheme="minorHAnsi"/>
          <w:bCs/>
          <w:i/>
          <w:color w:val="595959" w:themeColor="text1" w:themeTint="A6"/>
          <w:sz w:val="24"/>
          <w:szCs w:val="24"/>
        </w:rPr>
        <w:t>Na legendární anglické královny nahlížejí jako na popové superstar. Skutečné historické postavy se během fiktivního koncertního souboje svěřují se svými reálnými životními úděly, zcela současná forma zpracování ale jejich osudy přibližuje dnešním, především mladým divákům,“</w:t>
      </w:r>
      <w:r w:rsidRPr="00DB2F6F">
        <w:rPr>
          <w:rFonts w:asciiTheme="minorHAnsi" w:hAnsiTheme="minorHAnsi"/>
          <w:bCs/>
          <w:color w:val="595959" w:themeColor="text1" w:themeTint="A6"/>
          <w:sz w:val="24"/>
          <w:szCs w:val="24"/>
        </w:rPr>
        <w:t xml:space="preserve"> vysvětluje dramaturg muzikálu </w:t>
      </w:r>
      <w:r w:rsidRPr="00DB2F6F">
        <w:rPr>
          <w:rFonts w:asciiTheme="minorHAnsi" w:hAnsiTheme="minorHAnsi"/>
          <w:b/>
          <w:color w:val="595959" w:themeColor="text1" w:themeTint="A6"/>
          <w:sz w:val="24"/>
          <w:szCs w:val="24"/>
        </w:rPr>
        <w:t>Pavel Bár</w:t>
      </w:r>
      <w:r w:rsidRPr="00DB2F6F">
        <w:rPr>
          <w:rFonts w:asciiTheme="minorHAnsi" w:hAnsiTheme="minorHAnsi"/>
          <w:bCs/>
          <w:color w:val="595959" w:themeColor="text1" w:themeTint="A6"/>
          <w:sz w:val="24"/>
          <w:szCs w:val="24"/>
        </w:rPr>
        <w:t xml:space="preserve"> a doplňuje, že hudební stránku </w:t>
      </w:r>
      <w:r w:rsidR="00B97AFC">
        <w:rPr>
          <w:rFonts w:asciiTheme="minorHAnsi" w:hAnsiTheme="minorHAnsi"/>
          <w:bCs/>
          <w:color w:val="595959" w:themeColor="text1" w:themeTint="A6"/>
          <w:sz w:val="24"/>
          <w:szCs w:val="24"/>
        </w:rPr>
        <w:t>díla</w:t>
      </w:r>
      <w:r w:rsidRPr="00DB2F6F">
        <w:rPr>
          <w:rFonts w:asciiTheme="minorHAnsi" w:hAnsiTheme="minorHAnsi"/>
          <w:bCs/>
          <w:color w:val="595959" w:themeColor="text1" w:themeTint="A6"/>
          <w:sz w:val="24"/>
          <w:szCs w:val="24"/>
        </w:rPr>
        <w:t xml:space="preserve"> inspirovaly pro změnu královny hudebního nebe posledních desetiletí, například Janu Seymourovou zpěvačky Adele, </w:t>
      </w:r>
      <w:proofErr w:type="spellStart"/>
      <w:r w:rsidRPr="00DB2F6F">
        <w:rPr>
          <w:rFonts w:asciiTheme="minorHAnsi" w:hAnsiTheme="minorHAnsi"/>
          <w:bCs/>
          <w:color w:val="595959" w:themeColor="text1" w:themeTint="A6"/>
          <w:sz w:val="24"/>
          <w:szCs w:val="24"/>
        </w:rPr>
        <w:t>Sia</w:t>
      </w:r>
      <w:proofErr w:type="spellEnd"/>
      <w:r w:rsidRPr="00DB2F6F">
        <w:rPr>
          <w:rFonts w:asciiTheme="minorHAnsi" w:hAnsiTheme="minorHAnsi"/>
          <w:bCs/>
          <w:color w:val="595959" w:themeColor="text1" w:themeTint="A6"/>
          <w:sz w:val="24"/>
          <w:szCs w:val="24"/>
        </w:rPr>
        <w:t xml:space="preserve"> a Celine </w:t>
      </w:r>
      <w:proofErr w:type="spellStart"/>
      <w:r w:rsidRPr="00DB2F6F">
        <w:rPr>
          <w:rFonts w:asciiTheme="minorHAnsi" w:hAnsiTheme="minorHAnsi"/>
          <w:bCs/>
          <w:color w:val="595959" w:themeColor="text1" w:themeTint="A6"/>
          <w:sz w:val="24"/>
          <w:szCs w:val="24"/>
        </w:rPr>
        <w:t>Dion</w:t>
      </w:r>
      <w:proofErr w:type="spellEnd"/>
      <w:r w:rsidRPr="00DB2F6F">
        <w:rPr>
          <w:rFonts w:asciiTheme="minorHAnsi" w:hAnsiTheme="minorHAnsi"/>
          <w:bCs/>
          <w:color w:val="595959" w:themeColor="text1" w:themeTint="A6"/>
          <w:sz w:val="24"/>
          <w:szCs w:val="24"/>
        </w:rPr>
        <w:t xml:space="preserve">, Kateřinu Howardovou </w:t>
      </w:r>
      <w:proofErr w:type="spellStart"/>
      <w:r w:rsidRPr="00DB2F6F">
        <w:rPr>
          <w:rFonts w:asciiTheme="minorHAnsi" w:hAnsiTheme="minorHAnsi"/>
          <w:bCs/>
          <w:color w:val="595959" w:themeColor="text1" w:themeTint="A6"/>
          <w:sz w:val="24"/>
          <w:szCs w:val="24"/>
        </w:rPr>
        <w:t>Britney</w:t>
      </w:r>
      <w:proofErr w:type="spellEnd"/>
      <w:r w:rsidRPr="00DB2F6F">
        <w:rPr>
          <w:rFonts w:asciiTheme="minorHAnsi" w:hAnsiTheme="minorHAnsi"/>
          <w:bCs/>
          <w:color w:val="595959" w:themeColor="text1" w:themeTint="A6"/>
          <w:sz w:val="24"/>
          <w:szCs w:val="24"/>
        </w:rPr>
        <w:t xml:space="preserve"> </w:t>
      </w:r>
      <w:proofErr w:type="spellStart"/>
      <w:r w:rsidRPr="00DB2F6F">
        <w:rPr>
          <w:rFonts w:asciiTheme="minorHAnsi" w:hAnsiTheme="minorHAnsi"/>
          <w:bCs/>
          <w:color w:val="595959" w:themeColor="text1" w:themeTint="A6"/>
          <w:sz w:val="24"/>
          <w:szCs w:val="24"/>
        </w:rPr>
        <w:t>Spears</w:t>
      </w:r>
      <w:proofErr w:type="spellEnd"/>
      <w:r w:rsidRPr="00DB2F6F">
        <w:rPr>
          <w:rFonts w:asciiTheme="minorHAnsi" w:hAnsiTheme="minorHAnsi"/>
          <w:bCs/>
          <w:color w:val="595959" w:themeColor="text1" w:themeTint="A6"/>
          <w:sz w:val="24"/>
          <w:szCs w:val="24"/>
        </w:rPr>
        <w:t xml:space="preserve"> nebo Ariana Grande. </w:t>
      </w:r>
    </w:p>
    <w:p w14:paraId="420E8968" w14:textId="77777777" w:rsidR="00DB2F6F" w:rsidRPr="00DB2F6F" w:rsidRDefault="00DB2F6F" w:rsidP="00DB2F6F">
      <w:pPr>
        <w:ind w:left="-567" w:right="-709"/>
        <w:jc w:val="both"/>
        <w:rPr>
          <w:rFonts w:asciiTheme="minorHAnsi" w:hAnsiTheme="minorHAnsi"/>
          <w:bCs/>
          <w:color w:val="595959" w:themeColor="text1" w:themeTint="A6"/>
          <w:sz w:val="24"/>
          <w:szCs w:val="24"/>
        </w:rPr>
      </w:pPr>
    </w:p>
    <w:p w14:paraId="53AB72D2" w14:textId="77777777" w:rsidR="00CE2284" w:rsidRPr="00CE2284" w:rsidRDefault="001B0482" w:rsidP="00CE2284">
      <w:pPr>
        <w:ind w:left="-567" w:right="-709"/>
        <w:jc w:val="both"/>
        <w:rPr>
          <w:rFonts w:asciiTheme="minorHAnsi" w:hAnsiTheme="minorHAnsi"/>
          <w:bCs/>
          <w:color w:val="595959" w:themeColor="text1" w:themeTint="A6"/>
          <w:sz w:val="24"/>
          <w:szCs w:val="24"/>
        </w:rPr>
      </w:pPr>
      <w:r w:rsidRPr="00DB2F6F">
        <w:rPr>
          <w:rFonts w:asciiTheme="minorHAnsi" w:hAnsiTheme="minorHAnsi"/>
          <w:bCs/>
          <w:color w:val="595959" w:themeColor="text1" w:themeTint="A6"/>
          <w:sz w:val="24"/>
          <w:szCs w:val="24"/>
        </w:rPr>
        <w:t>Inscenační podobu modernímu, energickému a provokativnímu dílu vtisk</w:t>
      </w:r>
      <w:r w:rsidR="00DB2F6F" w:rsidRPr="00DB2F6F">
        <w:rPr>
          <w:rFonts w:asciiTheme="minorHAnsi" w:hAnsiTheme="minorHAnsi"/>
          <w:bCs/>
          <w:color w:val="595959" w:themeColor="text1" w:themeTint="A6"/>
          <w:sz w:val="24"/>
          <w:szCs w:val="24"/>
        </w:rPr>
        <w:t>la</w:t>
      </w:r>
      <w:r w:rsidRPr="00DB2F6F">
        <w:rPr>
          <w:rFonts w:asciiTheme="minorHAnsi" w:hAnsiTheme="minorHAnsi"/>
          <w:bCs/>
          <w:color w:val="595959" w:themeColor="text1" w:themeTint="A6"/>
          <w:sz w:val="24"/>
          <w:szCs w:val="24"/>
        </w:rPr>
        <w:t xml:space="preserve"> režisérka, někdejší šéfka činohry Národního divadla v Praze, Daniela Špinar. „</w:t>
      </w:r>
      <w:r w:rsidRPr="00DB2F6F">
        <w:rPr>
          <w:rFonts w:asciiTheme="minorHAnsi" w:hAnsiTheme="minorHAnsi"/>
          <w:bCs/>
          <w:i/>
          <w:color w:val="595959" w:themeColor="text1" w:themeTint="A6"/>
          <w:sz w:val="24"/>
          <w:szCs w:val="24"/>
        </w:rPr>
        <w:t xml:space="preserve">Oproti originálnímu, koncertnímu pojetí </w:t>
      </w:r>
      <w:r w:rsidR="00DB2F6F">
        <w:rPr>
          <w:rFonts w:asciiTheme="minorHAnsi" w:hAnsiTheme="minorHAnsi"/>
          <w:bCs/>
          <w:i/>
          <w:color w:val="595959" w:themeColor="text1" w:themeTint="A6"/>
          <w:sz w:val="24"/>
          <w:szCs w:val="24"/>
        </w:rPr>
        <w:t>jdeme</w:t>
      </w:r>
      <w:r w:rsidRPr="00DB2F6F">
        <w:rPr>
          <w:rFonts w:asciiTheme="minorHAnsi" w:hAnsiTheme="minorHAnsi"/>
          <w:bCs/>
          <w:i/>
          <w:color w:val="595959" w:themeColor="text1" w:themeTint="A6"/>
          <w:sz w:val="24"/>
          <w:szCs w:val="24"/>
        </w:rPr>
        <w:t xml:space="preserve"> více divadelní cestou. Pracujeme nejen s mikrofony, ale i s rekvizitami i s nadživotním obrazem samotného Jindřicha VIII. Do moderně pojatých kostýmů jsme namíchali kousek historie i charakter </w:t>
      </w:r>
      <w:r w:rsidRPr="00DB2F6F">
        <w:rPr>
          <w:rFonts w:asciiTheme="minorHAnsi" w:hAnsiTheme="minorHAnsi"/>
          <w:bCs/>
          <w:i/>
          <w:color w:val="595959" w:themeColor="text1" w:themeTint="A6"/>
          <w:sz w:val="24"/>
          <w:szCs w:val="24"/>
        </w:rPr>
        <w:lastRenderedPageBreak/>
        <w:t xml:space="preserve">jednotlivých manželek. Protože to nebyly jen manželky nějakého panovníka. Byly to individuální silné ženské osobnosti. Stejně jako naše obsazení, ve kterém není žádný slabý článek. Každá z obsazených zpěvaček má v sobě něco specifického,“ </w:t>
      </w:r>
      <w:r w:rsidRPr="00DB2F6F">
        <w:rPr>
          <w:rFonts w:asciiTheme="minorHAnsi" w:hAnsiTheme="minorHAnsi"/>
          <w:bCs/>
          <w:color w:val="595959" w:themeColor="text1" w:themeTint="A6"/>
          <w:sz w:val="24"/>
          <w:szCs w:val="24"/>
        </w:rPr>
        <w:t xml:space="preserve">přibližuje </w:t>
      </w:r>
      <w:r w:rsidRPr="00CE2284">
        <w:rPr>
          <w:rFonts w:asciiTheme="minorHAnsi" w:hAnsiTheme="minorHAnsi"/>
          <w:b/>
          <w:color w:val="595959" w:themeColor="text1" w:themeTint="A6"/>
          <w:sz w:val="24"/>
          <w:szCs w:val="24"/>
        </w:rPr>
        <w:t>Daniela Špinar</w:t>
      </w:r>
      <w:r w:rsidR="00CE2284" w:rsidRPr="00CE2284">
        <w:rPr>
          <w:rFonts w:asciiTheme="minorHAnsi" w:hAnsiTheme="minorHAnsi"/>
          <w:bCs/>
          <w:color w:val="595959" w:themeColor="text1" w:themeTint="A6"/>
          <w:sz w:val="24"/>
          <w:szCs w:val="24"/>
        </w:rPr>
        <w:t xml:space="preserve">, </w:t>
      </w:r>
      <w:r w:rsidR="00CD6D91" w:rsidRPr="00CE2284">
        <w:rPr>
          <w:rFonts w:asciiTheme="minorHAnsi" w:hAnsiTheme="minorHAnsi"/>
          <w:bCs/>
          <w:color w:val="595959" w:themeColor="text1" w:themeTint="A6"/>
          <w:sz w:val="24"/>
          <w:szCs w:val="24"/>
        </w:rPr>
        <w:t xml:space="preserve">která za spolupráce Pavla </w:t>
      </w:r>
      <w:proofErr w:type="spellStart"/>
      <w:r w:rsidR="00CD6D91" w:rsidRPr="00CE2284">
        <w:rPr>
          <w:rFonts w:asciiTheme="minorHAnsi" w:hAnsiTheme="minorHAnsi"/>
          <w:bCs/>
          <w:color w:val="595959" w:themeColor="text1" w:themeTint="A6"/>
          <w:sz w:val="24"/>
          <w:szCs w:val="24"/>
        </w:rPr>
        <w:t>Klimendy</w:t>
      </w:r>
      <w:proofErr w:type="spellEnd"/>
      <w:r w:rsidR="00CD6D91" w:rsidRPr="00CE2284">
        <w:rPr>
          <w:rFonts w:asciiTheme="minorHAnsi" w:hAnsiTheme="minorHAnsi"/>
          <w:bCs/>
          <w:color w:val="595959" w:themeColor="text1" w:themeTint="A6"/>
          <w:sz w:val="24"/>
          <w:szCs w:val="24"/>
        </w:rPr>
        <w:t xml:space="preserve"> vytvořila i choreografii. Scénu navrhl renomovaný a oceňovaný Marek </w:t>
      </w:r>
      <w:proofErr w:type="spellStart"/>
      <w:r w:rsidR="00CD6D91" w:rsidRPr="00CE2284">
        <w:rPr>
          <w:rFonts w:asciiTheme="minorHAnsi" w:hAnsiTheme="minorHAnsi"/>
          <w:bCs/>
          <w:color w:val="595959" w:themeColor="text1" w:themeTint="A6"/>
          <w:sz w:val="24"/>
          <w:szCs w:val="24"/>
        </w:rPr>
        <w:t>Cpin</w:t>
      </w:r>
      <w:proofErr w:type="spellEnd"/>
      <w:r w:rsidR="00CD6D91" w:rsidRPr="00CE2284">
        <w:rPr>
          <w:rFonts w:asciiTheme="minorHAnsi" w:hAnsiTheme="minorHAnsi"/>
          <w:bCs/>
          <w:color w:val="595959" w:themeColor="text1" w:themeTint="A6"/>
          <w:sz w:val="24"/>
          <w:szCs w:val="24"/>
        </w:rPr>
        <w:t xml:space="preserve">, autor výpravy k plzeňské My Fair Lady, kostýmy Linda </w:t>
      </w:r>
      <w:proofErr w:type="spellStart"/>
      <w:r w:rsidR="00CD6D91" w:rsidRPr="00CE2284">
        <w:rPr>
          <w:rFonts w:asciiTheme="minorHAnsi" w:hAnsiTheme="minorHAnsi"/>
          <w:bCs/>
          <w:color w:val="595959" w:themeColor="text1" w:themeTint="A6"/>
          <w:sz w:val="24"/>
          <w:szCs w:val="24"/>
        </w:rPr>
        <w:t>Boráros</w:t>
      </w:r>
      <w:proofErr w:type="spellEnd"/>
      <w:r w:rsidR="00CD6D91" w:rsidRPr="00CE2284">
        <w:rPr>
          <w:rFonts w:asciiTheme="minorHAnsi" w:hAnsiTheme="minorHAnsi"/>
          <w:bCs/>
          <w:color w:val="595959" w:themeColor="text1" w:themeTint="A6"/>
          <w:sz w:val="24"/>
          <w:szCs w:val="24"/>
        </w:rPr>
        <w:t xml:space="preserve">, hudebně dílo nastudoval Vojtěch Adamčík. </w:t>
      </w:r>
    </w:p>
    <w:p w14:paraId="628DFF1B" w14:textId="77777777" w:rsidR="00CE2284" w:rsidRPr="00CE2284" w:rsidRDefault="00CE2284" w:rsidP="00CE2284">
      <w:pPr>
        <w:ind w:left="-567" w:right="-709"/>
        <w:jc w:val="center"/>
        <w:rPr>
          <w:rFonts w:asciiTheme="minorHAnsi" w:hAnsiTheme="minorHAnsi"/>
          <w:b/>
          <w:color w:val="595959" w:themeColor="text1" w:themeTint="A6"/>
          <w:sz w:val="24"/>
          <w:szCs w:val="24"/>
        </w:rPr>
      </w:pPr>
    </w:p>
    <w:p w14:paraId="11EFD162" w14:textId="4ADBD3B8" w:rsidR="00CE2284" w:rsidRPr="00CE2284" w:rsidRDefault="00CE2284" w:rsidP="00CE2284">
      <w:pPr>
        <w:ind w:left="-567" w:right="-709"/>
        <w:jc w:val="center"/>
        <w:rPr>
          <w:rFonts w:asciiTheme="minorHAnsi" w:hAnsiTheme="minorHAnsi"/>
          <w:b/>
          <w:color w:val="595959" w:themeColor="text1" w:themeTint="A6"/>
          <w:sz w:val="24"/>
          <w:szCs w:val="24"/>
        </w:rPr>
      </w:pPr>
      <w:r w:rsidRPr="00CE2284">
        <w:rPr>
          <w:rFonts w:asciiTheme="minorHAnsi" w:hAnsiTheme="minorHAnsi"/>
          <w:b/>
          <w:color w:val="595959" w:themeColor="text1" w:themeTint="A6"/>
          <w:sz w:val="24"/>
          <w:szCs w:val="24"/>
        </w:rPr>
        <w:t>SIX v </w:t>
      </w:r>
      <w:proofErr w:type="spellStart"/>
      <w:r w:rsidRPr="00CE2284">
        <w:rPr>
          <w:rFonts w:asciiTheme="minorHAnsi" w:hAnsiTheme="minorHAnsi"/>
          <w:b/>
          <w:color w:val="595959" w:themeColor="text1" w:themeTint="A6"/>
          <w:sz w:val="24"/>
          <w:szCs w:val="24"/>
        </w:rPr>
        <w:t>Hybernii</w:t>
      </w:r>
      <w:proofErr w:type="spellEnd"/>
      <w:r w:rsidRPr="00CE2284">
        <w:rPr>
          <w:rFonts w:asciiTheme="minorHAnsi" w:hAnsiTheme="minorHAnsi"/>
          <w:b/>
          <w:color w:val="595959" w:themeColor="text1" w:themeTint="A6"/>
          <w:sz w:val="24"/>
          <w:szCs w:val="24"/>
        </w:rPr>
        <w:t xml:space="preserve"> navazuje na SIX </w:t>
      </w:r>
      <w:r>
        <w:rPr>
          <w:rFonts w:asciiTheme="minorHAnsi" w:hAnsiTheme="minorHAnsi"/>
          <w:b/>
          <w:color w:val="595959" w:themeColor="text1" w:themeTint="A6"/>
          <w:sz w:val="24"/>
          <w:szCs w:val="24"/>
        </w:rPr>
        <w:t xml:space="preserve">v Plzni a ve </w:t>
      </w:r>
      <w:r w:rsidRPr="00CE2284">
        <w:rPr>
          <w:rFonts w:asciiTheme="minorHAnsi" w:hAnsiTheme="minorHAnsi"/>
          <w:b/>
          <w:color w:val="595959" w:themeColor="text1" w:themeTint="A6"/>
          <w:sz w:val="24"/>
          <w:szCs w:val="24"/>
        </w:rPr>
        <w:t>světě</w:t>
      </w:r>
    </w:p>
    <w:p w14:paraId="16ABBCAC" w14:textId="77777777" w:rsidR="00CE2284" w:rsidRPr="00CE2284" w:rsidRDefault="00CE2284" w:rsidP="00CE2284">
      <w:pPr>
        <w:ind w:left="-567" w:right="-709"/>
        <w:jc w:val="both"/>
        <w:rPr>
          <w:rFonts w:asciiTheme="minorHAnsi" w:hAnsiTheme="minorHAnsi"/>
          <w:bCs/>
          <w:color w:val="595959" w:themeColor="text1" w:themeTint="A6"/>
          <w:sz w:val="24"/>
          <w:szCs w:val="24"/>
        </w:rPr>
      </w:pPr>
    </w:p>
    <w:p w14:paraId="57341735" w14:textId="28B2C961" w:rsidR="00E60A81" w:rsidRPr="00CE2284" w:rsidRDefault="00CD6D91" w:rsidP="00CE2284">
      <w:pPr>
        <w:ind w:left="-567" w:right="-709"/>
        <w:jc w:val="both"/>
        <w:rPr>
          <w:rFonts w:asciiTheme="minorHAnsi" w:hAnsiTheme="minorHAnsi"/>
          <w:bCs/>
          <w:i/>
          <w:iCs/>
          <w:color w:val="595959" w:themeColor="text1" w:themeTint="A6"/>
          <w:sz w:val="24"/>
          <w:szCs w:val="24"/>
        </w:rPr>
      </w:pPr>
      <w:r w:rsidRPr="00CE2284">
        <w:rPr>
          <w:rFonts w:asciiTheme="minorHAnsi" w:hAnsiTheme="minorHAnsi"/>
          <w:bCs/>
          <w:color w:val="595959" w:themeColor="text1" w:themeTint="A6"/>
          <w:sz w:val="24"/>
          <w:szCs w:val="24"/>
        </w:rPr>
        <w:t xml:space="preserve">Světová premiéra </w:t>
      </w:r>
      <w:proofErr w:type="spellStart"/>
      <w:r w:rsidRPr="00CE2284">
        <w:rPr>
          <w:rFonts w:asciiTheme="minorHAnsi" w:hAnsiTheme="minorHAnsi"/>
          <w:bCs/>
          <w:color w:val="595959" w:themeColor="text1" w:themeTint="A6"/>
          <w:sz w:val="24"/>
          <w:szCs w:val="24"/>
        </w:rPr>
        <w:t>Six</w:t>
      </w:r>
      <w:proofErr w:type="spellEnd"/>
      <w:r w:rsidRPr="00CE2284">
        <w:rPr>
          <w:rFonts w:asciiTheme="minorHAnsi" w:hAnsiTheme="minorHAnsi"/>
          <w:bCs/>
          <w:color w:val="595959" w:themeColor="text1" w:themeTint="A6"/>
          <w:sz w:val="24"/>
          <w:szCs w:val="24"/>
        </w:rPr>
        <w:t xml:space="preserve"> se odehrála v roce 2017 na největším divadelním festivalu na světě Edinburgh </w:t>
      </w:r>
      <w:proofErr w:type="spellStart"/>
      <w:r w:rsidRPr="00CE2284">
        <w:rPr>
          <w:rFonts w:asciiTheme="minorHAnsi" w:hAnsiTheme="minorHAnsi"/>
          <w:bCs/>
          <w:color w:val="595959" w:themeColor="text1" w:themeTint="A6"/>
          <w:sz w:val="24"/>
          <w:szCs w:val="24"/>
        </w:rPr>
        <w:t>Fringe</w:t>
      </w:r>
      <w:proofErr w:type="spellEnd"/>
      <w:r w:rsidRPr="00CE2284">
        <w:rPr>
          <w:rFonts w:asciiTheme="minorHAnsi" w:hAnsiTheme="minorHAnsi"/>
          <w:bCs/>
          <w:color w:val="595959" w:themeColor="text1" w:themeTint="A6"/>
          <w:sz w:val="24"/>
          <w:szCs w:val="24"/>
        </w:rPr>
        <w:t xml:space="preserve">, od té doby se muzikál stal hitem na londýnském </w:t>
      </w:r>
      <w:proofErr w:type="spellStart"/>
      <w:r w:rsidRPr="00CE2284">
        <w:rPr>
          <w:rFonts w:asciiTheme="minorHAnsi" w:hAnsiTheme="minorHAnsi"/>
          <w:bCs/>
          <w:color w:val="595959" w:themeColor="text1" w:themeTint="A6"/>
          <w:sz w:val="24"/>
          <w:szCs w:val="24"/>
        </w:rPr>
        <w:t>West</w:t>
      </w:r>
      <w:proofErr w:type="spellEnd"/>
      <w:r w:rsidRPr="00CE2284">
        <w:rPr>
          <w:rFonts w:asciiTheme="minorHAnsi" w:hAnsiTheme="minorHAnsi"/>
          <w:bCs/>
          <w:color w:val="595959" w:themeColor="text1" w:themeTint="A6"/>
          <w:sz w:val="24"/>
          <w:szCs w:val="24"/>
        </w:rPr>
        <w:t xml:space="preserve"> Endu i na Broadwayi. Dočkal se také několika zájezdových turné a nastudování v Torontu, Sydney a Soulu</w:t>
      </w:r>
      <w:r w:rsidRPr="00CE2284">
        <w:rPr>
          <w:rFonts w:asciiTheme="minorHAnsi" w:hAnsiTheme="minorHAnsi"/>
          <w:bCs/>
          <w:i/>
          <w:iCs/>
          <w:color w:val="595959" w:themeColor="text1" w:themeTint="A6"/>
          <w:sz w:val="24"/>
          <w:szCs w:val="24"/>
        </w:rPr>
        <w:t xml:space="preserve">. </w:t>
      </w:r>
      <w:r w:rsidRPr="00B97AFC">
        <w:rPr>
          <w:rFonts w:asciiTheme="minorHAnsi" w:hAnsiTheme="minorHAnsi"/>
          <w:bCs/>
          <w:color w:val="595959" w:themeColor="text1" w:themeTint="A6"/>
          <w:sz w:val="24"/>
          <w:szCs w:val="24"/>
        </w:rPr>
        <w:t>Divadlo J. K. Tyla</w:t>
      </w:r>
      <w:r w:rsidR="00CE2284" w:rsidRPr="00B97AFC">
        <w:rPr>
          <w:rFonts w:asciiTheme="minorHAnsi" w:hAnsiTheme="minorHAnsi"/>
          <w:bCs/>
          <w:color w:val="595959" w:themeColor="text1" w:themeTint="A6"/>
          <w:sz w:val="24"/>
          <w:szCs w:val="24"/>
        </w:rPr>
        <w:t xml:space="preserve"> je</w:t>
      </w:r>
      <w:r w:rsidRPr="00B97AFC">
        <w:rPr>
          <w:rFonts w:asciiTheme="minorHAnsi" w:hAnsiTheme="minorHAnsi"/>
          <w:bCs/>
          <w:color w:val="595959" w:themeColor="text1" w:themeTint="A6"/>
          <w:sz w:val="24"/>
          <w:szCs w:val="24"/>
        </w:rPr>
        <w:t xml:space="preserve"> teprve třetím divadlem na světě, </w:t>
      </w:r>
      <w:r w:rsidR="00CE2284" w:rsidRPr="00B97AFC">
        <w:rPr>
          <w:rFonts w:asciiTheme="minorHAnsi" w:hAnsiTheme="minorHAnsi"/>
          <w:bCs/>
          <w:color w:val="595959" w:themeColor="text1" w:themeTint="A6"/>
          <w:sz w:val="24"/>
          <w:szCs w:val="24"/>
        </w:rPr>
        <w:t>které</w:t>
      </w:r>
      <w:r w:rsidRPr="00B97AFC">
        <w:rPr>
          <w:rFonts w:asciiTheme="minorHAnsi" w:hAnsiTheme="minorHAnsi"/>
          <w:bCs/>
          <w:color w:val="595959" w:themeColor="text1" w:themeTint="A6"/>
          <w:sz w:val="24"/>
          <w:szCs w:val="24"/>
        </w:rPr>
        <w:t xml:space="preserve"> dostalo svolení muzikál nastudovat ve vlastní inscenační podobě</w:t>
      </w:r>
      <w:r w:rsidR="00CE2284" w:rsidRPr="00B97AFC">
        <w:rPr>
          <w:rFonts w:asciiTheme="minorHAnsi" w:hAnsiTheme="minorHAnsi"/>
          <w:bCs/>
          <w:color w:val="595959" w:themeColor="text1" w:themeTint="A6"/>
          <w:sz w:val="24"/>
          <w:szCs w:val="24"/>
        </w:rPr>
        <w:t xml:space="preserve"> a ta se teď dostává do Divadla </w:t>
      </w:r>
      <w:proofErr w:type="spellStart"/>
      <w:r w:rsidR="00CE2284" w:rsidRPr="00B97AFC">
        <w:rPr>
          <w:rFonts w:asciiTheme="minorHAnsi" w:hAnsiTheme="minorHAnsi"/>
          <w:bCs/>
          <w:color w:val="595959" w:themeColor="text1" w:themeTint="A6"/>
          <w:sz w:val="24"/>
          <w:szCs w:val="24"/>
        </w:rPr>
        <w:t>Hybernia</w:t>
      </w:r>
      <w:proofErr w:type="spellEnd"/>
      <w:r w:rsidR="00CE2284" w:rsidRPr="00B97AFC">
        <w:rPr>
          <w:rFonts w:asciiTheme="minorHAnsi" w:hAnsiTheme="minorHAnsi"/>
          <w:bCs/>
          <w:color w:val="595959" w:themeColor="text1" w:themeTint="A6"/>
          <w:sz w:val="24"/>
          <w:szCs w:val="24"/>
        </w:rPr>
        <w:t xml:space="preserve">. </w:t>
      </w:r>
      <w:r w:rsidR="00B63F73">
        <w:rPr>
          <w:rFonts w:asciiTheme="minorHAnsi" w:hAnsiTheme="minorHAnsi"/>
          <w:bCs/>
          <w:i/>
          <w:iCs/>
          <w:color w:val="595959" w:themeColor="text1" w:themeTint="A6"/>
          <w:sz w:val="24"/>
          <w:szCs w:val="24"/>
        </w:rPr>
        <w:t xml:space="preserve">„Velmi si vážíme toho, že si plzeňské divadlo J. K. Tyla vybralo pro pravidelné hostování v Praze právě Divadlo </w:t>
      </w:r>
      <w:proofErr w:type="spellStart"/>
      <w:r w:rsidR="00B63F73">
        <w:rPr>
          <w:rFonts w:asciiTheme="minorHAnsi" w:hAnsiTheme="minorHAnsi"/>
          <w:bCs/>
          <w:i/>
          <w:iCs/>
          <w:color w:val="595959" w:themeColor="text1" w:themeTint="A6"/>
          <w:sz w:val="24"/>
          <w:szCs w:val="24"/>
        </w:rPr>
        <w:t>Hybernia</w:t>
      </w:r>
      <w:proofErr w:type="spellEnd"/>
      <w:r w:rsidR="00B63F73">
        <w:rPr>
          <w:rFonts w:asciiTheme="minorHAnsi" w:hAnsiTheme="minorHAnsi"/>
          <w:bCs/>
          <w:i/>
          <w:iCs/>
          <w:color w:val="595959" w:themeColor="text1" w:themeTint="A6"/>
          <w:sz w:val="24"/>
          <w:szCs w:val="24"/>
        </w:rPr>
        <w:t>. Muzikál SIX je svou kvalitou přesně to, co chceme našim divákům nabídnout a na spolupráci se velmi těšíme,</w:t>
      </w:r>
      <w:r w:rsidR="00E60A81" w:rsidRPr="001D3DB2">
        <w:rPr>
          <w:rFonts w:ascii="Calibri" w:hAnsi="Calibri" w:cs="Calibri"/>
          <w:i/>
          <w:iCs/>
          <w:color w:val="595959" w:themeColor="text1" w:themeTint="A6"/>
          <w:sz w:val="24"/>
          <w:szCs w:val="24"/>
        </w:rPr>
        <w:t>“</w:t>
      </w:r>
      <w:r w:rsidR="00E60A81" w:rsidRPr="001D3DB2">
        <w:rPr>
          <w:rFonts w:asciiTheme="minorHAnsi" w:hAnsiTheme="minorHAnsi" w:cstheme="minorHAnsi"/>
          <w:i/>
          <w:iCs/>
          <w:color w:val="595959" w:themeColor="text1" w:themeTint="A6"/>
          <w:sz w:val="24"/>
          <w:szCs w:val="24"/>
        </w:rPr>
        <w:t xml:space="preserve"> </w:t>
      </w:r>
      <w:r w:rsidR="00E60A81" w:rsidRPr="001D3DB2">
        <w:rPr>
          <w:rFonts w:asciiTheme="minorHAnsi" w:hAnsiTheme="minorHAnsi" w:cstheme="minorHAnsi"/>
          <w:color w:val="595959" w:themeColor="text1" w:themeTint="A6"/>
          <w:sz w:val="24"/>
          <w:szCs w:val="24"/>
        </w:rPr>
        <w:t xml:space="preserve">upřesňuje </w:t>
      </w:r>
      <w:r w:rsidR="00E60A81" w:rsidRPr="001D3DB2">
        <w:rPr>
          <w:rFonts w:asciiTheme="minorHAnsi" w:hAnsiTheme="minorHAnsi" w:cstheme="minorHAnsi"/>
          <w:b/>
          <w:bCs/>
          <w:color w:val="595959" w:themeColor="text1" w:themeTint="A6"/>
          <w:sz w:val="24"/>
          <w:szCs w:val="24"/>
        </w:rPr>
        <w:t xml:space="preserve">Eva </w:t>
      </w:r>
      <w:proofErr w:type="spellStart"/>
      <w:r w:rsidR="00E60A81" w:rsidRPr="001D3DB2">
        <w:rPr>
          <w:rFonts w:asciiTheme="minorHAnsi" w:hAnsiTheme="minorHAnsi" w:cstheme="minorHAnsi"/>
          <w:b/>
          <w:bCs/>
          <w:color w:val="595959" w:themeColor="text1" w:themeTint="A6"/>
          <w:sz w:val="24"/>
          <w:szCs w:val="24"/>
        </w:rPr>
        <w:t>Homindová</w:t>
      </w:r>
      <w:proofErr w:type="spellEnd"/>
      <w:r w:rsidR="00E60A81" w:rsidRPr="001D3DB2">
        <w:rPr>
          <w:rFonts w:asciiTheme="minorHAnsi" w:hAnsiTheme="minorHAnsi" w:cstheme="minorHAnsi"/>
          <w:color w:val="595959" w:themeColor="text1" w:themeTint="A6"/>
          <w:sz w:val="24"/>
          <w:szCs w:val="24"/>
        </w:rPr>
        <w:t xml:space="preserve">, ředitelka Divadla </w:t>
      </w:r>
      <w:proofErr w:type="spellStart"/>
      <w:r w:rsidR="00E60A81" w:rsidRPr="001D3DB2">
        <w:rPr>
          <w:rFonts w:asciiTheme="minorHAnsi" w:hAnsiTheme="minorHAnsi" w:cstheme="minorHAnsi"/>
          <w:color w:val="595959" w:themeColor="text1" w:themeTint="A6"/>
          <w:sz w:val="24"/>
          <w:szCs w:val="24"/>
        </w:rPr>
        <w:t>Hybernia</w:t>
      </w:r>
      <w:proofErr w:type="spellEnd"/>
      <w:r w:rsidR="00E60A81" w:rsidRPr="001D3DB2">
        <w:rPr>
          <w:rFonts w:asciiTheme="minorHAnsi" w:hAnsiTheme="minorHAnsi" w:cstheme="minorHAnsi"/>
          <w:color w:val="595959" w:themeColor="text1" w:themeTint="A6"/>
          <w:sz w:val="24"/>
          <w:szCs w:val="24"/>
        </w:rPr>
        <w:t xml:space="preserve">. </w:t>
      </w:r>
    </w:p>
    <w:p w14:paraId="046CD10F" w14:textId="77777777" w:rsidR="00863411" w:rsidRPr="001D3DB2" w:rsidRDefault="00863411" w:rsidP="001D3DB2">
      <w:pPr>
        <w:ind w:right="-709"/>
        <w:jc w:val="both"/>
        <w:rPr>
          <w:rFonts w:asciiTheme="minorHAnsi" w:hAnsiTheme="minorHAnsi" w:cstheme="minorHAnsi"/>
          <w:color w:val="595959" w:themeColor="text1" w:themeTint="A6"/>
          <w:sz w:val="24"/>
          <w:szCs w:val="24"/>
        </w:rPr>
      </w:pPr>
    </w:p>
    <w:p w14:paraId="51933698" w14:textId="77777777" w:rsidR="00E60A81" w:rsidRPr="001D3DB2" w:rsidRDefault="00E60A81" w:rsidP="00E60A81">
      <w:pPr>
        <w:ind w:left="-567" w:right="-709"/>
        <w:jc w:val="both"/>
        <w:rPr>
          <w:rFonts w:asciiTheme="minorHAnsi" w:hAnsiTheme="minorHAnsi" w:cstheme="minorHAnsi"/>
          <w:color w:val="595959" w:themeColor="text1" w:themeTint="A6"/>
          <w:sz w:val="24"/>
          <w:szCs w:val="24"/>
        </w:rPr>
      </w:pPr>
      <w:r w:rsidRPr="001D3DB2">
        <w:rPr>
          <w:rFonts w:asciiTheme="minorHAnsi" w:hAnsiTheme="minorHAnsi" w:cstheme="minorHAnsi"/>
          <w:color w:val="595959" w:themeColor="text1" w:themeTint="A6"/>
          <w:sz w:val="24"/>
          <w:szCs w:val="24"/>
        </w:rPr>
        <w:t xml:space="preserve">Více informací na webových stránkách divadla </w:t>
      </w:r>
      <w:hyperlink r:id="rId5" w:history="1">
        <w:r w:rsidRPr="001D3DB2">
          <w:rPr>
            <w:rStyle w:val="Hypertextovodkaz"/>
            <w:rFonts w:asciiTheme="minorHAnsi" w:eastAsiaTheme="majorEastAsia" w:hAnsiTheme="minorHAnsi" w:cstheme="minorHAnsi"/>
            <w:color w:val="595959" w:themeColor="text1" w:themeTint="A6"/>
            <w:sz w:val="24"/>
            <w:szCs w:val="24"/>
          </w:rPr>
          <w:t>www.hybernia.eu</w:t>
        </w:r>
      </w:hyperlink>
      <w:r w:rsidRPr="001D3DB2">
        <w:rPr>
          <w:rFonts w:asciiTheme="minorHAnsi" w:hAnsiTheme="minorHAnsi" w:cstheme="minorHAnsi"/>
          <w:color w:val="595959" w:themeColor="text1" w:themeTint="A6"/>
          <w:sz w:val="24"/>
          <w:szCs w:val="24"/>
        </w:rPr>
        <w:t>.</w:t>
      </w:r>
    </w:p>
    <w:p w14:paraId="17A251CB" w14:textId="77777777" w:rsidR="00E60A81" w:rsidRPr="001D3DB2" w:rsidRDefault="00E60A81" w:rsidP="00E60A81">
      <w:pPr>
        <w:pBdr>
          <w:bottom w:val="single" w:sz="6" w:space="1" w:color="auto"/>
        </w:pBdr>
        <w:ind w:left="-567" w:right="-709"/>
        <w:jc w:val="both"/>
        <w:rPr>
          <w:rFonts w:asciiTheme="minorHAnsi" w:hAnsiTheme="minorHAnsi" w:cstheme="minorHAnsi"/>
          <w:color w:val="595959" w:themeColor="text1" w:themeTint="A6"/>
          <w:sz w:val="24"/>
          <w:szCs w:val="24"/>
        </w:rPr>
      </w:pPr>
    </w:p>
    <w:p w14:paraId="492893CA" w14:textId="77777777" w:rsidR="00E60A81" w:rsidRPr="001D3DB2" w:rsidRDefault="00E60A81" w:rsidP="00E60A81">
      <w:pPr>
        <w:ind w:left="-567" w:right="-709"/>
        <w:rPr>
          <w:rFonts w:asciiTheme="minorHAnsi" w:hAnsiTheme="minorHAnsi" w:cstheme="minorHAnsi"/>
          <w:b/>
          <w:bCs/>
          <w:color w:val="595959" w:themeColor="text1" w:themeTint="A6"/>
          <w:sz w:val="24"/>
          <w:szCs w:val="24"/>
        </w:rPr>
      </w:pPr>
    </w:p>
    <w:p w14:paraId="34BA8B51" w14:textId="77777777" w:rsidR="00E60A81" w:rsidRPr="001D3DB2" w:rsidRDefault="00E60A81" w:rsidP="00E60A81">
      <w:pPr>
        <w:ind w:left="-567" w:right="-709"/>
        <w:rPr>
          <w:rFonts w:asciiTheme="minorHAnsi" w:hAnsiTheme="minorHAnsi" w:cstheme="minorHAnsi"/>
          <w:b/>
          <w:bCs/>
          <w:color w:val="595959" w:themeColor="text1" w:themeTint="A6"/>
          <w:sz w:val="24"/>
          <w:szCs w:val="24"/>
        </w:rPr>
      </w:pPr>
      <w:r w:rsidRPr="001D3DB2">
        <w:rPr>
          <w:rFonts w:asciiTheme="minorHAnsi" w:hAnsiTheme="minorHAnsi" w:cstheme="minorHAnsi"/>
          <w:b/>
          <w:bCs/>
          <w:color w:val="595959" w:themeColor="text1" w:themeTint="A6"/>
          <w:sz w:val="24"/>
          <w:szCs w:val="24"/>
        </w:rPr>
        <w:t>Kontakt pro bližší informace:</w:t>
      </w:r>
    </w:p>
    <w:p w14:paraId="737F8195" w14:textId="77777777" w:rsidR="00E60A81" w:rsidRPr="001D3DB2" w:rsidRDefault="00E60A81" w:rsidP="00E60A81">
      <w:pPr>
        <w:ind w:left="-567" w:right="-709"/>
        <w:rPr>
          <w:rFonts w:asciiTheme="minorHAnsi" w:hAnsiTheme="minorHAnsi" w:cstheme="minorHAnsi"/>
          <w:color w:val="595959" w:themeColor="text1" w:themeTint="A6"/>
          <w:sz w:val="24"/>
          <w:szCs w:val="24"/>
        </w:rPr>
      </w:pPr>
      <w:r w:rsidRPr="001D3DB2">
        <w:rPr>
          <w:rFonts w:asciiTheme="minorHAnsi" w:hAnsiTheme="minorHAnsi" w:cstheme="minorHAnsi"/>
          <w:b/>
          <w:bCs/>
          <w:color w:val="595959" w:themeColor="text1" w:themeTint="A6"/>
          <w:sz w:val="24"/>
          <w:szCs w:val="24"/>
        </w:rPr>
        <w:t>Hana Tietze</w:t>
      </w:r>
      <w:r w:rsidRPr="001D3DB2">
        <w:rPr>
          <w:rFonts w:asciiTheme="minorHAnsi" w:hAnsiTheme="minorHAnsi" w:cstheme="minorHAnsi"/>
          <w:color w:val="595959" w:themeColor="text1" w:themeTint="A6"/>
          <w:sz w:val="24"/>
          <w:szCs w:val="24"/>
        </w:rPr>
        <w:t xml:space="preserve"> </w:t>
      </w:r>
    </w:p>
    <w:p w14:paraId="7D9B2530" w14:textId="77777777" w:rsidR="00E60A81" w:rsidRPr="001D3DB2" w:rsidRDefault="00E60A81" w:rsidP="00E60A81">
      <w:pPr>
        <w:ind w:left="-567" w:right="-709"/>
        <w:rPr>
          <w:rFonts w:asciiTheme="minorHAnsi" w:hAnsiTheme="minorHAnsi" w:cstheme="minorHAnsi"/>
          <w:color w:val="595959" w:themeColor="text1" w:themeTint="A6"/>
          <w:sz w:val="24"/>
          <w:szCs w:val="24"/>
        </w:rPr>
      </w:pPr>
      <w:r w:rsidRPr="001D3DB2">
        <w:rPr>
          <w:rFonts w:asciiTheme="minorHAnsi" w:hAnsiTheme="minorHAnsi" w:cstheme="minorHAnsi"/>
          <w:color w:val="595959" w:themeColor="text1" w:themeTint="A6"/>
          <w:sz w:val="24"/>
          <w:szCs w:val="24"/>
        </w:rPr>
        <w:t>Mobil: 602 349 483</w:t>
      </w:r>
      <w:r w:rsidRPr="001D3DB2">
        <w:rPr>
          <w:rFonts w:asciiTheme="minorHAnsi" w:hAnsiTheme="minorHAnsi" w:cstheme="minorHAnsi"/>
          <w:color w:val="595959" w:themeColor="text1" w:themeTint="A6"/>
          <w:sz w:val="24"/>
          <w:szCs w:val="24"/>
        </w:rPr>
        <w:br/>
        <w:t xml:space="preserve">E-mail: </w:t>
      </w:r>
      <w:hyperlink r:id="rId6" w:history="1">
        <w:r w:rsidRPr="001D3DB2">
          <w:rPr>
            <w:rStyle w:val="Hypertextovodkaz"/>
            <w:rFonts w:asciiTheme="minorHAnsi" w:eastAsiaTheme="majorEastAsia" w:hAnsiTheme="minorHAnsi" w:cstheme="minorHAnsi"/>
            <w:color w:val="595959" w:themeColor="text1" w:themeTint="A6"/>
            <w:sz w:val="24"/>
            <w:szCs w:val="24"/>
          </w:rPr>
          <w:t>hana.tietze@email.cz</w:t>
        </w:r>
      </w:hyperlink>
    </w:p>
    <w:p w14:paraId="2FBBD5A5" w14:textId="77777777" w:rsidR="008E56BC" w:rsidRPr="001D3DB2" w:rsidRDefault="008E56BC">
      <w:pPr>
        <w:rPr>
          <w:color w:val="595959" w:themeColor="text1" w:themeTint="A6"/>
        </w:rPr>
      </w:pPr>
    </w:p>
    <w:sectPr w:rsidR="008E56BC" w:rsidRPr="001D3DB2" w:rsidSect="00E60A81">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A81"/>
    <w:rsid w:val="00002982"/>
    <w:rsid w:val="000C1D2E"/>
    <w:rsid w:val="00131239"/>
    <w:rsid w:val="00160D37"/>
    <w:rsid w:val="001673D8"/>
    <w:rsid w:val="001B0482"/>
    <w:rsid w:val="001D3DB2"/>
    <w:rsid w:val="001F3490"/>
    <w:rsid w:val="002754B2"/>
    <w:rsid w:val="002D77B0"/>
    <w:rsid w:val="00370E86"/>
    <w:rsid w:val="003C0827"/>
    <w:rsid w:val="003E4EC1"/>
    <w:rsid w:val="003F43BA"/>
    <w:rsid w:val="0040661F"/>
    <w:rsid w:val="00426D53"/>
    <w:rsid w:val="00476D27"/>
    <w:rsid w:val="004A5206"/>
    <w:rsid w:val="004E3EED"/>
    <w:rsid w:val="00555BC4"/>
    <w:rsid w:val="005C6B89"/>
    <w:rsid w:val="005D4215"/>
    <w:rsid w:val="005E091B"/>
    <w:rsid w:val="0064626C"/>
    <w:rsid w:val="0069098D"/>
    <w:rsid w:val="006D6242"/>
    <w:rsid w:val="007E12F8"/>
    <w:rsid w:val="00802E42"/>
    <w:rsid w:val="0084727F"/>
    <w:rsid w:val="00863411"/>
    <w:rsid w:val="008E1C72"/>
    <w:rsid w:val="008E56BC"/>
    <w:rsid w:val="0098573F"/>
    <w:rsid w:val="00AA6DD0"/>
    <w:rsid w:val="00AE1721"/>
    <w:rsid w:val="00B2715C"/>
    <w:rsid w:val="00B63F73"/>
    <w:rsid w:val="00B6747B"/>
    <w:rsid w:val="00B97AFC"/>
    <w:rsid w:val="00BD5D3E"/>
    <w:rsid w:val="00C57ADD"/>
    <w:rsid w:val="00C76C6D"/>
    <w:rsid w:val="00CD6D91"/>
    <w:rsid w:val="00CE2284"/>
    <w:rsid w:val="00D07C3E"/>
    <w:rsid w:val="00DB2F6F"/>
    <w:rsid w:val="00DB58FD"/>
    <w:rsid w:val="00E60A81"/>
    <w:rsid w:val="00E615CD"/>
    <w:rsid w:val="00EC5870"/>
    <w:rsid w:val="00FF0A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5B3E9"/>
  <w15:chartTrackingRefBased/>
  <w15:docId w15:val="{8574427D-0942-B540-923F-155769C08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60A81"/>
    <w:pPr>
      <w:spacing w:after="0" w:line="240" w:lineRule="auto"/>
    </w:pPr>
    <w:rPr>
      <w:rFonts w:ascii="Times New Roman" w:eastAsia="Times New Roman" w:hAnsi="Times New Roman" w:cs="Times New Roman"/>
      <w:kern w:val="0"/>
      <w:sz w:val="20"/>
      <w:szCs w:val="20"/>
      <w:lang w:eastAsia="cs-CZ"/>
      <w14:ligatures w14:val="none"/>
    </w:rPr>
  </w:style>
  <w:style w:type="paragraph" w:styleId="Nadpis1">
    <w:name w:val="heading 1"/>
    <w:basedOn w:val="Normln"/>
    <w:next w:val="Normln"/>
    <w:link w:val="Nadpis1Char"/>
    <w:uiPriority w:val="9"/>
    <w:qFormat/>
    <w:rsid w:val="00E60A8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Nadpis2">
    <w:name w:val="heading 2"/>
    <w:basedOn w:val="Normln"/>
    <w:next w:val="Normln"/>
    <w:link w:val="Nadpis2Char"/>
    <w:uiPriority w:val="9"/>
    <w:semiHidden/>
    <w:unhideWhenUsed/>
    <w:qFormat/>
    <w:rsid w:val="00E60A8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Nadpis3">
    <w:name w:val="heading 3"/>
    <w:basedOn w:val="Normln"/>
    <w:next w:val="Normln"/>
    <w:link w:val="Nadpis3Char"/>
    <w:uiPriority w:val="9"/>
    <w:semiHidden/>
    <w:unhideWhenUsed/>
    <w:qFormat/>
    <w:rsid w:val="00E60A8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Nadpis4">
    <w:name w:val="heading 4"/>
    <w:basedOn w:val="Normln"/>
    <w:next w:val="Normln"/>
    <w:link w:val="Nadpis4Char"/>
    <w:uiPriority w:val="9"/>
    <w:semiHidden/>
    <w:unhideWhenUsed/>
    <w:qFormat/>
    <w:rsid w:val="00E60A81"/>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Nadpis5">
    <w:name w:val="heading 5"/>
    <w:basedOn w:val="Normln"/>
    <w:next w:val="Normln"/>
    <w:link w:val="Nadpis5Char"/>
    <w:uiPriority w:val="9"/>
    <w:semiHidden/>
    <w:unhideWhenUsed/>
    <w:qFormat/>
    <w:rsid w:val="00E60A81"/>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Nadpis6">
    <w:name w:val="heading 6"/>
    <w:basedOn w:val="Normln"/>
    <w:next w:val="Normln"/>
    <w:link w:val="Nadpis6Char"/>
    <w:uiPriority w:val="9"/>
    <w:semiHidden/>
    <w:unhideWhenUsed/>
    <w:qFormat/>
    <w:rsid w:val="00E60A81"/>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Nadpis7">
    <w:name w:val="heading 7"/>
    <w:basedOn w:val="Normln"/>
    <w:next w:val="Normln"/>
    <w:link w:val="Nadpis7Char"/>
    <w:uiPriority w:val="9"/>
    <w:semiHidden/>
    <w:unhideWhenUsed/>
    <w:qFormat/>
    <w:rsid w:val="00E60A81"/>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Nadpis8">
    <w:name w:val="heading 8"/>
    <w:basedOn w:val="Normln"/>
    <w:next w:val="Normln"/>
    <w:link w:val="Nadpis8Char"/>
    <w:uiPriority w:val="9"/>
    <w:semiHidden/>
    <w:unhideWhenUsed/>
    <w:qFormat/>
    <w:rsid w:val="00E60A81"/>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Nadpis9">
    <w:name w:val="heading 9"/>
    <w:basedOn w:val="Normln"/>
    <w:next w:val="Normln"/>
    <w:link w:val="Nadpis9Char"/>
    <w:uiPriority w:val="9"/>
    <w:semiHidden/>
    <w:unhideWhenUsed/>
    <w:qFormat/>
    <w:rsid w:val="00E60A81"/>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60A81"/>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E60A81"/>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E60A81"/>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E60A81"/>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E60A81"/>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E60A81"/>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E60A81"/>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E60A81"/>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E60A81"/>
    <w:rPr>
      <w:rFonts w:eastAsiaTheme="majorEastAsia" w:cstheme="majorBidi"/>
      <w:color w:val="272727" w:themeColor="text1" w:themeTint="D8"/>
    </w:rPr>
  </w:style>
  <w:style w:type="paragraph" w:styleId="Nzev">
    <w:name w:val="Title"/>
    <w:basedOn w:val="Normln"/>
    <w:next w:val="Normln"/>
    <w:link w:val="NzevChar"/>
    <w:uiPriority w:val="10"/>
    <w:qFormat/>
    <w:rsid w:val="00E60A81"/>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NzevChar">
    <w:name w:val="Název Char"/>
    <w:basedOn w:val="Standardnpsmoodstavce"/>
    <w:link w:val="Nzev"/>
    <w:uiPriority w:val="10"/>
    <w:rsid w:val="00E60A81"/>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E60A8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nadpisChar">
    <w:name w:val="Podnadpis Char"/>
    <w:basedOn w:val="Standardnpsmoodstavce"/>
    <w:link w:val="Podnadpis"/>
    <w:uiPriority w:val="11"/>
    <w:rsid w:val="00E60A81"/>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E60A81"/>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ittChar">
    <w:name w:val="Citát Char"/>
    <w:basedOn w:val="Standardnpsmoodstavce"/>
    <w:link w:val="Citt"/>
    <w:uiPriority w:val="29"/>
    <w:rsid w:val="00E60A81"/>
    <w:rPr>
      <w:i/>
      <w:iCs/>
      <w:color w:val="404040" w:themeColor="text1" w:themeTint="BF"/>
    </w:rPr>
  </w:style>
  <w:style w:type="paragraph" w:styleId="Odstavecseseznamem">
    <w:name w:val="List Paragraph"/>
    <w:basedOn w:val="Normln"/>
    <w:uiPriority w:val="34"/>
    <w:qFormat/>
    <w:rsid w:val="00E60A81"/>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Zdraznnintenzivn">
    <w:name w:val="Intense Emphasis"/>
    <w:basedOn w:val="Standardnpsmoodstavce"/>
    <w:uiPriority w:val="21"/>
    <w:qFormat/>
    <w:rsid w:val="00E60A81"/>
    <w:rPr>
      <w:i/>
      <w:iCs/>
      <w:color w:val="0F4761" w:themeColor="accent1" w:themeShade="BF"/>
    </w:rPr>
  </w:style>
  <w:style w:type="paragraph" w:styleId="Vrazncitt">
    <w:name w:val="Intense Quote"/>
    <w:basedOn w:val="Normln"/>
    <w:next w:val="Normln"/>
    <w:link w:val="VrazncittChar"/>
    <w:uiPriority w:val="30"/>
    <w:qFormat/>
    <w:rsid w:val="00E60A8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VrazncittChar">
    <w:name w:val="Výrazný citát Char"/>
    <w:basedOn w:val="Standardnpsmoodstavce"/>
    <w:link w:val="Vrazncitt"/>
    <w:uiPriority w:val="30"/>
    <w:rsid w:val="00E60A81"/>
    <w:rPr>
      <w:i/>
      <w:iCs/>
      <w:color w:val="0F4761" w:themeColor="accent1" w:themeShade="BF"/>
    </w:rPr>
  </w:style>
  <w:style w:type="character" w:styleId="Odkazintenzivn">
    <w:name w:val="Intense Reference"/>
    <w:basedOn w:val="Standardnpsmoodstavce"/>
    <w:uiPriority w:val="32"/>
    <w:qFormat/>
    <w:rsid w:val="00E60A81"/>
    <w:rPr>
      <w:b/>
      <w:bCs/>
      <w:smallCaps/>
      <w:color w:val="0F4761" w:themeColor="accent1" w:themeShade="BF"/>
      <w:spacing w:val="5"/>
    </w:rPr>
  </w:style>
  <w:style w:type="character" w:styleId="Hypertextovodkaz">
    <w:name w:val="Hyperlink"/>
    <w:uiPriority w:val="99"/>
    <w:rsid w:val="00E60A81"/>
    <w:rPr>
      <w:color w:val="0000FF"/>
      <w:u w:val="single"/>
    </w:rPr>
  </w:style>
  <w:style w:type="paragraph" w:customStyle="1" w:styleId="Standard">
    <w:name w:val="Standard"/>
    <w:rsid w:val="00E60A81"/>
    <w:pPr>
      <w:widowControl w:val="0"/>
      <w:suppressAutoHyphens/>
      <w:autoSpaceDN w:val="0"/>
      <w:spacing w:after="0" w:line="240" w:lineRule="auto"/>
    </w:pPr>
    <w:rPr>
      <w:rFonts w:ascii="Times New Roman" w:eastAsia="Lucida Sans Unicode" w:hAnsi="Times New Roman" w:cs="Tahoma"/>
      <w:kern w:val="3"/>
      <w:lang w:eastAsia="cs-CZ"/>
      <w14:ligatures w14:val="none"/>
    </w:rPr>
  </w:style>
  <w:style w:type="paragraph" w:styleId="Zhlav">
    <w:name w:val="header"/>
    <w:basedOn w:val="Normln"/>
    <w:link w:val="ZhlavChar"/>
    <w:uiPriority w:val="99"/>
    <w:unhideWhenUsed/>
    <w:rsid w:val="00E60A81"/>
    <w:pPr>
      <w:tabs>
        <w:tab w:val="center" w:pos="4536"/>
        <w:tab w:val="right" w:pos="9072"/>
      </w:tabs>
    </w:pPr>
  </w:style>
  <w:style w:type="character" w:customStyle="1" w:styleId="ZhlavChar">
    <w:name w:val="Záhlaví Char"/>
    <w:basedOn w:val="Standardnpsmoodstavce"/>
    <w:link w:val="Zhlav"/>
    <w:uiPriority w:val="99"/>
    <w:rsid w:val="00E60A81"/>
    <w:rPr>
      <w:rFonts w:ascii="Times New Roman" w:eastAsia="Times New Roman" w:hAnsi="Times New Roman" w:cs="Times New Roman"/>
      <w:kern w:val="0"/>
      <w:sz w:val="20"/>
      <w:szCs w:val="20"/>
      <w:lang w:eastAsia="cs-CZ"/>
      <w14:ligatures w14:val="none"/>
    </w:rPr>
  </w:style>
  <w:style w:type="character" w:styleId="Nevyeenzmnka">
    <w:name w:val="Unresolved Mention"/>
    <w:basedOn w:val="Standardnpsmoodstavce"/>
    <w:uiPriority w:val="99"/>
    <w:semiHidden/>
    <w:unhideWhenUsed/>
    <w:rsid w:val="00B271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017802">
      <w:bodyDiv w:val="1"/>
      <w:marLeft w:val="0"/>
      <w:marRight w:val="0"/>
      <w:marTop w:val="0"/>
      <w:marBottom w:val="0"/>
      <w:divBdr>
        <w:top w:val="none" w:sz="0" w:space="0" w:color="auto"/>
        <w:left w:val="none" w:sz="0" w:space="0" w:color="auto"/>
        <w:bottom w:val="none" w:sz="0" w:space="0" w:color="auto"/>
        <w:right w:val="none" w:sz="0" w:space="0" w:color="auto"/>
      </w:divBdr>
      <w:divsChild>
        <w:div w:id="1313950386">
          <w:marLeft w:val="0"/>
          <w:marRight w:val="0"/>
          <w:marTop w:val="0"/>
          <w:marBottom w:val="0"/>
          <w:divBdr>
            <w:top w:val="none" w:sz="0" w:space="0" w:color="auto"/>
            <w:left w:val="none" w:sz="0" w:space="0" w:color="auto"/>
            <w:bottom w:val="none" w:sz="0" w:space="0" w:color="auto"/>
            <w:right w:val="none" w:sz="0" w:space="0" w:color="auto"/>
          </w:divBdr>
          <w:divsChild>
            <w:div w:id="359286957">
              <w:marLeft w:val="0"/>
              <w:marRight w:val="0"/>
              <w:marTop w:val="0"/>
              <w:marBottom w:val="0"/>
              <w:divBdr>
                <w:top w:val="none" w:sz="0" w:space="0" w:color="auto"/>
                <w:left w:val="none" w:sz="0" w:space="0" w:color="auto"/>
                <w:bottom w:val="none" w:sz="0" w:space="0" w:color="auto"/>
                <w:right w:val="none" w:sz="0" w:space="0" w:color="auto"/>
              </w:divBdr>
            </w:div>
            <w:div w:id="573734564">
              <w:marLeft w:val="0"/>
              <w:marRight w:val="0"/>
              <w:marTop w:val="0"/>
              <w:marBottom w:val="0"/>
              <w:divBdr>
                <w:top w:val="none" w:sz="0" w:space="0" w:color="auto"/>
                <w:left w:val="none" w:sz="0" w:space="0" w:color="auto"/>
                <w:bottom w:val="none" w:sz="0" w:space="0" w:color="auto"/>
                <w:right w:val="none" w:sz="0" w:space="0" w:color="auto"/>
              </w:divBdr>
            </w:div>
            <w:div w:id="2127456972">
              <w:marLeft w:val="0"/>
              <w:marRight w:val="0"/>
              <w:marTop w:val="0"/>
              <w:marBottom w:val="0"/>
              <w:divBdr>
                <w:top w:val="none" w:sz="0" w:space="0" w:color="auto"/>
                <w:left w:val="none" w:sz="0" w:space="0" w:color="auto"/>
                <w:bottom w:val="none" w:sz="0" w:space="0" w:color="auto"/>
                <w:right w:val="none" w:sz="0" w:space="0" w:color="auto"/>
              </w:divBdr>
            </w:div>
            <w:div w:id="1170877535">
              <w:marLeft w:val="0"/>
              <w:marRight w:val="0"/>
              <w:marTop w:val="0"/>
              <w:marBottom w:val="0"/>
              <w:divBdr>
                <w:top w:val="none" w:sz="0" w:space="0" w:color="auto"/>
                <w:left w:val="none" w:sz="0" w:space="0" w:color="auto"/>
                <w:bottom w:val="none" w:sz="0" w:space="0" w:color="auto"/>
                <w:right w:val="none" w:sz="0" w:space="0" w:color="auto"/>
              </w:divBdr>
            </w:div>
            <w:div w:id="1254319000">
              <w:marLeft w:val="0"/>
              <w:marRight w:val="0"/>
              <w:marTop w:val="0"/>
              <w:marBottom w:val="0"/>
              <w:divBdr>
                <w:top w:val="none" w:sz="0" w:space="0" w:color="auto"/>
                <w:left w:val="none" w:sz="0" w:space="0" w:color="auto"/>
                <w:bottom w:val="none" w:sz="0" w:space="0" w:color="auto"/>
                <w:right w:val="none" w:sz="0" w:space="0" w:color="auto"/>
              </w:divBdr>
            </w:div>
            <w:div w:id="1400521491">
              <w:marLeft w:val="0"/>
              <w:marRight w:val="0"/>
              <w:marTop w:val="0"/>
              <w:marBottom w:val="0"/>
              <w:divBdr>
                <w:top w:val="none" w:sz="0" w:space="0" w:color="auto"/>
                <w:left w:val="none" w:sz="0" w:space="0" w:color="auto"/>
                <w:bottom w:val="none" w:sz="0" w:space="0" w:color="auto"/>
                <w:right w:val="none" w:sz="0" w:space="0" w:color="auto"/>
              </w:divBdr>
            </w:div>
          </w:divsChild>
        </w:div>
        <w:div w:id="839196347">
          <w:marLeft w:val="0"/>
          <w:marRight w:val="0"/>
          <w:marTop w:val="0"/>
          <w:marBottom w:val="0"/>
          <w:divBdr>
            <w:top w:val="none" w:sz="0" w:space="0" w:color="auto"/>
            <w:left w:val="none" w:sz="0" w:space="0" w:color="auto"/>
            <w:bottom w:val="none" w:sz="0" w:space="0" w:color="auto"/>
            <w:right w:val="none" w:sz="0" w:space="0" w:color="auto"/>
          </w:divBdr>
        </w:div>
        <w:div w:id="25982090">
          <w:marLeft w:val="0"/>
          <w:marRight w:val="0"/>
          <w:marTop w:val="0"/>
          <w:marBottom w:val="0"/>
          <w:divBdr>
            <w:top w:val="none" w:sz="0" w:space="0" w:color="auto"/>
            <w:left w:val="none" w:sz="0" w:space="0" w:color="auto"/>
            <w:bottom w:val="none" w:sz="0" w:space="0" w:color="auto"/>
            <w:right w:val="none" w:sz="0" w:space="0" w:color="auto"/>
          </w:divBdr>
        </w:div>
      </w:divsChild>
    </w:div>
    <w:div w:id="226889763">
      <w:bodyDiv w:val="1"/>
      <w:marLeft w:val="0"/>
      <w:marRight w:val="0"/>
      <w:marTop w:val="0"/>
      <w:marBottom w:val="0"/>
      <w:divBdr>
        <w:top w:val="none" w:sz="0" w:space="0" w:color="auto"/>
        <w:left w:val="none" w:sz="0" w:space="0" w:color="auto"/>
        <w:bottom w:val="none" w:sz="0" w:space="0" w:color="auto"/>
        <w:right w:val="none" w:sz="0" w:space="0" w:color="auto"/>
      </w:divBdr>
      <w:divsChild>
        <w:div w:id="255752477">
          <w:marLeft w:val="0"/>
          <w:marRight w:val="0"/>
          <w:marTop w:val="0"/>
          <w:marBottom w:val="0"/>
          <w:divBdr>
            <w:top w:val="none" w:sz="0" w:space="0" w:color="auto"/>
            <w:left w:val="none" w:sz="0" w:space="0" w:color="auto"/>
            <w:bottom w:val="none" w:sz="0" w:space="0" w:color="auto"/>
            <w:right w:val="none" w:sz="0" w:space="0" w:color="auto"/>
          </w:divBdr>
        </w:div>
        <w:div w:id="1791120613">
          <w:marLeft w:val="0"/>
          <w:marRight w:val="0"/>
          <w:marTop w:val="0"/>
          <w:marBottom w:val="0"/>
          <w:divBdr>
            <w:top w:val="none" w:sz="0" w:space="0" w:color="auto"/>
            <w:left w:val="none" w:sz="0" w:space="0" w:color="auto"/>
            <w:bottom w:val="none" w:sz="0" w:space="0" w:color="auto"/>
            <w:right w:val="none" w:sz="0" w:space="0" w:color="auto"/>
          </w:divBdr>
        </w:div>
        <w:div w:id="1821191750">
          <w:marLeft w:val="0"/>
          <w:marRight w:val="0"/>
          <w:marTop w:val="0"/>
          <w:marBottom w:val="0"/>
          <w:divBdr>
            <w:top w:val="none" w:sz="0" w:space="0" w:color="auto"/>
            <w:left w:val="none" w:sz="0" w:space="0" w:color="auto"/>
            <w:bottom w:val="none" w:sz="0" w:space="0" w:color="auto"/>
            <w:right w:val="none" w:sz="0" w:space="0" w:color="auto"/>
          </w:divBdr>
        </w:div>
        <w:div w:id="913779807">
          <w:marLeft w:val="0"/>
          <w:marRight w:val="0"/>
          <w:marTop w:val="0"/>
          <w:marBottom w:val="0"/>
          <w:divBdr>
            <w:top w:val="none" w:sz="0" w:space="0" w:color="auto"/>
            <w:left w:val="none" w:sz="0" w:space="0" w:color="auto"/>
            <w:bottom w:val="none" w:sz="0" w:space="0" w:color="auto"/>
            <w:right w:val="none" w:sz="0" w:space="0" w:color="auto"/>
          </w:divBdr>
        </w:div>
        <w:div w:id="1034036011">
          <w:marLeft w:val="0"/>
          <w:marRight w:val="0"/>
          <w:marTop w:val="0"/>
          <w:marBottom w:val="0"/>
          <w:divBdr>
            <w:top w:val="none" w:sz="0" w:space="0" w:color="auto"/>
            <w:left w:val="none" w:sz="0" w:space="0" w:color="auto"/>
            <w:bottom w:val="none" w:sz="0" w:space="0" w:color="auto"/>
            <w:right w:val="none" w:sz="0" w:space="0" w:color="auto"/>
          </w:divBdr>
        </w:div>
        <w:div w:id="980117167">
          <w:marLeft w:val="0"/>
          <w:marRight w:val="0"/>
          <w:marTop w:val="0"/>
          <w:marBottom w:val="0"/>
          <w:divBdr>
            <w:top w:val="none" w:sz="0" w:space="0" w:color="auto"/>
            <w:left w:val="none" w:sz="0" w:space="0" w:color="auto"/>
            <w:bottom w:val="none" w:sz="0" w:space="0" w:color="auto"/>
            <w:right w:val="none" w:sz="0" w:space="0" w:color="auto"/>
          </w:divBdr>
        </w:div>
        <w:div w:id="2009753011">
          <w:marLeft w:val="0"/>
          <w:marRight w:val="0"/>
          <w:marTop w:val="0"/>
          <w:marBottom w:val="0"/>
          <w:divBdr>
            <w:top w:val="none" w:sz="0" w:space="0" w:color="auto"/>
            <w:left w:val="none" w:sz="0" w:space="0" w:color="auto"/>
            <w:bottom w:val="none" w:sz="0" w:space="0" w:color="auto"/>
            <w:right w:val="none" w:sz="0" w:space="0" w:color="auto"/>
          </w:divBdr>
        </w:div>
        <w:div w:id="411319792">
          <w:marLeft w:val="0"/>
          <w:marRight w:val="0"/>
          <w:marTop w:val="0"/>
          <w:marBottom w:val="0"/>
          <w:divBdr>
            <w:top w:val="none" w:sz="0" w:space="0" w:color="auto"/>
            <w:left w:val="none" w:sz="0" w:space="0" w:color="auto"/>
            <w:bottom w:val="none" w:sz="0" w:space="0" w:color="auto"/>
            <w:right w:val="none" w:sz="0" w:space="0" w:color="auto"/>
          </w:divBdr>
        </w:div>
        <w:div w:id="1131092319">
          <w:marLeft w:val="0"/>
          <w:marRight w:val="0"/>
          <w:marTop w:val="0"/>
          <w:marBottom w:val="0"/>
          <w:divBdr>
            <w:top w:val="none" w:sz="0" w:space="0" w:color="auto"/>
            <w:left w:val="none" w:sz="0" w:space="0" w:color="auto"/>
            <w:bottom w:val="none" w:sz="0" w:space="0" w:color="auto"/>
            <w:right w:val="none" w:sz="0" w:space="0" w:color="auto"/>
          </w:divBdr>
        </w:div>
        <w:div w:id="1344353624">
          <w:marLeft w:val="0"/>
          <w:marRight w:val="0"/>
          <w:marTop w:val="0"/>
          <w:marBottom w:val="0"/>
          <w:divBdr>
            <w:top w:val="none" w:sz="0" w:space="0" w:color="auto"/>
            <w:left w:val="none" w:sz="0" w:space="0" w:color="auto"/>
            <w:bottom w:val="none" w:sz="0" w:space="0" w:color="auto"/>
            <w:right w:val="none" w:sz="0" w:space="0" w:color="auto"/>
          </w:divBdr>
        </w:div>
      </w:divsChild>
    </w:div>
    <w:div w:id="1242524445">
      <w:bodyDiv w:val="1"/>
      <w:marLeft w:val="0"/>
      <w:marRight w:val="0"/>
      <w:marTop w:val="0"/>
      <w:marBottom w:val="0"/>
      <w:divBdr>
        <w:top w:val="none" w:sz="0" w:space="0" w:color="auto"/>
        <w:left w:val="none" w:sz="0" w:space="0" w:color="auto"/>
        <w:bottom w:val="none" w:sz="0" w:space="0" w:color="auto"/>
        <w:right w:val="none" w:sz="0" w:space="0" w:color="auto"/>
      </w:divBdr>
    </w:div>
    <w:div w:id="1403528527">
      <w:bodyDiv w:val="1"/>
      <w:marLeft w:val="0"/>
      <w:marRight w:val="0"/>
      <w:marTop w:val="0"/>
      <w:marBottom w:val="0"/>
      <w:divBdr>
        <w:top w:val="none" w:sz="0" w:space="0" w:color="auto"/>
        <w:left w:val="none" w:sz="0" w:space="0" w:color="auto"/>
        <w:bottom w:val="none" w:sz="0" w:space="0" w:color="auto"/>
        <w:right w:val="none" w:sz="0" w:space="0" w:color="auto"/>
      </w:divBdr>
      <w:divsChild>
        <w:div w:id="700008996">
          <w:marLeft w:val="0"/>
          <w:marRight w:val="0"/>
          <w:marTop w:val="0"/>
          <w:marBottom w:val="0"/>
          <w:divBdr>
            <w:top w:val="none" w:sz="0" w:space="0" w:color="auto"/>
            <w:left w:val="none" w:sz="0" w:space="0" w:color="auto"/>
            <w:bottom w:val="none" w:sz="0" w:space="0" w:color="auto"/>
            <w:right w:val="none" w:sz="0" w:space="0" w:color="auto"/>
          </w:divBdr>
          <w:divsChild>
            <w:div w:id="1378816897">
              <w:marLeft w:val="0"/>
              <w:marRight w:val="0"/>
              <w:marTop w:val="0"/>
              <w:marBottom w:val="0"/>
              <w:divBdr>
                <w:top w:val="none" w:sz="0" w:space="0" w:color="auto"/>
                <w:left w:val="none" w:sz="0" w:space="0" w:color="auto"/>
                <w:bottom w:val="none" w:sz="0" w:space="0" w:color="auto"/>
                <w:right w:val="none" w:sz="0" w:space="0" w:color="auto"/>
              </w:divBdr>
            </w:div>
            <w:div w:id="1102337776">
              <w:marLeft w:val="0"/>
              <w:marRight w:val="0"/>
              <w:marTop w:val="0"/>
              <w:marBottom w:val="0"/>
              <w:divBdr>
                <w:top w:val="none" w:sz="0" w:space="0" w:color="auto"/>
                <w:left w:val="none" w:sz="0" w:space="0" w:color="auto"/>
                <w:bottom w:val="none" w:sz="0" w:space="0" w:color="auto"/>
                <w:right w:val="none" w:sz="0" w:space="0" w:color="auto"/>
              </w:divBdr>
            </w:div>
            <w:div w:id="1639189224">
              <w:marLeft w:val="0"/>
              <w:marRight w:val="0"/>
              <w:marTop w:val="0"/>
              <w:marBottom w:val="0"/>
              <w:divBdr>
                <w:top w:val="none" w:sz="0" w:space="0" w:color="auto"/>
                <w:left w:val="none" w:sz="0" w:space="0" w:color="auto"/>
                <w:bottom w:val="none" w:sz="0" w:space="0" w:color="auto"/>
                <w:right w:val="none" w:sz="0" w:space="0" w:color="auto"/>
              </w:divBdr>
            </w:div>
            <w:div w:id="1672636443">
              <w:marLeft w:val="0"/>
              <w:marRight w:val="0"/>
              <w:marTop w:val="0"/>
              <w:marBottom w:val="0"/>
              <w:divBdr>
                <w:top w:val="none" w:sz="0" w:space="0" w:color="auto"/>
                <w:left w:val="none" w:sz="0" w:space="0" w:color="auto"/>
                <w:bottom w:val="none" w:sz="0" w:space="0" w:color="auto"/>
                <w:right w:val="none" w:sz="0" w:space="0" w:color="auto"/>
              </w:divBdr>
            </w:div>
            <w:div w:id="196432755">
              <w:marLeft w:val="0"/>
              <w:marRight w:val="0"/>
              <w:marTop w:val="0"/>
              <w:marBottom w:val="0"/>
              <w:divBdr>
                <w:top w:val="none" w:sz="0" w:space="0" w:color="auto"/>
                <w:left w:val="none" w:sz="0" w:space="0" w:color="auto"/>
                <w:bottom w:val="none" w:sz="0" w:space="0" w:color="auto"/>
                <w:right w:val="none" w:sz="0" w:space="0" w:color="auto"/>
              </w:divBdr>
            </w:div>
            <w:div w:id="355205191">
              <w:marLeft w:val="0"/>
              <w:marRight w:val="0"/>
              <w:marTop w:val="0"/>
              <w:marBottom w:val="0"/>
              <w:divBdr>
                <w:top w:val="none" w:sz="0" w:space="0" w:color="auto"/>
                <w:left w:val="none" w:sz="0" w:space="0" w:color="auto"/>
                <w:bottom w:val="none" w:sz="0" w:space="0" w:color="auto"/>
                <w:right w:val="none" w:sz="0" w:space="0" w:color="auto"/>
              </w:divBdr>
            </w:div>
          </w:divsChild>
        </w:div>
        <w:div w:id="1926185113">
          <w:marLeft w:val="0"/>
          <w:marRight w:val="0"/>
          <w:marTop w:val="0"/>
          <w:marBottom w:val="0"/>
          <w:divBdr>
            <w:top w:val="none" w:sz="0" w:space="0" w:color="auto"/>
            <w:left w:val="none" w:sz="0" w:space="0" w:color="auto"/>
            <w:bottom w:val="none" w:sz="0" w:space="0" w:color="auto"/>
            <w:right w:val="none" w:sz="0" w:space="0" w:color="auto"/>
          </w:divBdr>
        </w:div>
        <w:div w:id="1246065030">
          <w:marLeft w:val="0"/>
          <w:marRight w:val="0"/>
          <w:marTop w:val="0"/>
          <w:marBottom w:val="0"/>
          <w:divBdr>
            <w:top w:val="none" w:sz="0" w:space="0" w:color="auto"/>
            <w:left w:val="none" w:sz="0" w:space="0" w:color="auto"/>
            <w:bottom w:val="none" w:sz="0" w:space="0" w:color="auto"/>
            <w:right w:val="none" w:sz="0" w:space="0" w:color="auto"/>
          </w:divBdr>
        </w:div>
      </w:divsChild>
    </w:div>
    <w:div w:id="1508783549">
      <w:bodyDiv w:val="1"/>
      <w:marLeft w:val="0"/>
      <w:marRight w:val="0"/>
      <w:marTop w:val="0"/>
      <w:marBottom w:val="0"/>
      <w:divBdr>
        <w:top w:val="none" w:sz="0" w:space="0" w:color="auto"/>
        <w:left w:val="none" w:sz="0" w:space="0" w:color="auto"/>
        <w:bottom w:val="none" w:sz="0" w:space="0" w:color="auto"/>
        <w:right w:val="none" w:sz="0" w:space="0" w:color="auto"/>
      </w:divBdr>
      <w:divsChild>
        <w:div w:id="1055355348">
          <w:marLeft w:val="0"/>
          <w:marRight w:val="0"/>
          <w:marTop w:val="0"/>
          <w:marBottom w:val="0"/>
          <w:divBdr>
            <w:top w:val="none" w:sz="0" w:space="0" w:color="auto"/>
            <w:left w:val="none" w:sz="0" w:space="0" w:color="auto"/>
            <w:bottom w:val="none" w:sz="0" w:space="0" w:color="auto"/>
            <w:right w:val="none" w:sz="0" w:space="0" w:color="auto"/>
          </w:divBdr>
        </w:div>
        <w:div w:id="2001419339">
          <w:marLeft w:val="0"/>
          <w:marRight w:val="0"/>
          <w:marTop w:val="0"/>
          <w:marBottom w:val="0"/>
          <w:divBdr>
            <w:top w:val="none" w:sz="0" w:space="0" w:color="auto"/>
            <w:left w:val="none" w:sz="0" w:space="0" w:color="auto"/>
            <w:bottom w:val="none" w:sz="0" w:space="0" w:color="auto"/>
            <w:right w:val="none" w:sz="0" w:space="0" w:color="auto"/>
          </w:divBdr>
        </w:div>
        <w:div w:id="359865514">
          <w:marLeft w:val="0"/>
          <w:marRight w:val="0"/>
          <w:marTop w:val="0"/>
          <w:marBottom w:val="0"/>
          <w:divBdr>
            <w:top w:val="none" w:sz="0" w:space="0" w:color="auto"/>
            <w:left w:val="none" w:sz="0" w:space="0" w:color="auto"/>
            <w:bottom w:val="none" w:sz="0" w:space="0" w:color="auto"/>
            <w:right w:val="none" w:sz="0" w:space="0" w:color="auto"/>
          </w:divBdr>
        </w:div>
        <w:div w:id="1063985258">
          <w:marLeft w:val="0"/>
          <w:marRight w:val="0"/>
          <w:marTop w:val="0"/>
          <w:marBottom w:val="0"/>
          <w:divBdr>
            <w:top w:val="none" w:sz="0" w:space="0" w:color="auto"/>
            <w:left w:val="none" w:sz="0" w:space="0" w:color="auto"/>
            <w:bottom w:val="none" w:sz="0" w:space="0" w:color="auto"/>
            <w:right w:val="none" w:sz="0" w:space="0" w:color="auto"/>
          </w:divBdr>
        </w:div>
        <w:div w:id="605499079">
          <w:marLeft w:val="0"/>
          <w:marRight w:val="0"/>
          <w:marTop w:val="0"/>
          <w:marBottom w:val="0"/>
          <w:divBdr>
            <w:top w:val="none" w:sz="0" w:space="0" w:color="auto"/>
            <w:left w:val="none" w:sz="0" w:space="0" w:color="auto"/>
            <w:bottom w:val="none" w:sz="0" w:space="0" w:color="auto"/>
            <w:right w:val="none" w:sz="0" w:space="0" w:color="auto"/>
          </w:divBdr>
        </w:div>
        <w:div w:id="687606068">
          <w:marLeft w:val="0"/>
          <w:marRight w:val="0"/>
          <w:marTop w:val="0"/>
          <w:marBottom w:val="0"/>
          <w:divBdr>
            <w:top w:val="none" w:sz="0" w:space="0" w:color="auto"/>
            <w:left w:val="none" w:sz="0" w:space="0" w:color="auto"/>
            <w:bottom w:val="none" w:sz="0" w:space="0" w:color="auto"/>
            <w:right w:val="none" w:sz="0" w:space="0" w:color="auto"/>
          </w:divBdr>
        </w:div>
        <w:div w:id="378550615">
          <w:marLeft w:val="0"/>
          <w:marRight w:val="0"/>
          <w:marTop w:val="0"/>
          <w:marBottom w:val="0"/>
          <w:divBdr>
            <w:top w:val="none" w:sz="0" w:space="0" w:color="auto"/>
            <w:left w:val="none" w:sz="0" w:space="0" w:color="auto"/>
            <w:bottom w:val="none" w:sz="0" w:space="0" w:color="auto"/>
            <w:right w:val="none" w:sz="0" w:space="0" w:color="auto"/>
          </w:divBdr>
        </w:div>
        <w:div w:id="1563062192">
          <w:marLeft w:val="0"/>
          <w:marRight w:val="0"/>
          <w:marTop w:val="0"/>
          <w:marBottom w:val="0"/>
          <w:divBdr>
            <w:top w:val="none" w:sz="0" w:space="0" w:color="auto"/>
            <w:left w:val="none" w:sz="0" w:space="0" w:color="auto"/>
            <w:bottom w:val="none" w:sz="0" w:space="0" w:color="auto"/>
            <w:right w:val="none" w:sz="0" w:space="0" w:color="auto"/>
          </w:divBdr>
        </w:div>
        <w:div w:id="1322929891">
          <w:marLeft w:val="0"/>
          <w:marRight w:val="0"/>
          <w:marTop w:val="0"/>
          <w:marBottom w:val="0"/>
          <w:divBdr>
            <w:top w:val="none" w:sz="0" w:space="0" w:color="auto"/>
            <w:left w:val="none" w:sz="0" w:space="0" w:color="auto"/>
            <w:bottom w:val="none" w:sz="0" w:space="0" w:color="auto"/>
            <w:right w:val="none" w:sz="0" w:space="0" w:color="auto"/>
          </w:divBdr>
        </w:div>
        <w:div w:id="1900630554">
          <w:marLeft w:val="0"/>
          <w:marRight w:val="0"/>
          <w:marTop w:val="0"/>
          <w:marBottom w:val="0"/>
          <w:divBdr>
            <w:top w:val="none" w:sz="0" w:space="0" w:color="auto"/>
            <w:left w:val="none" w:sz="0" w:space="0" w:color="auto"/>
            <w:bottom w:val="none" w:sz="0" w:space="0" w:color="auto"/>
            <w:right w:val="none" w:sz="0" w:space="0" w:color="auto"/>
          </w:divBdr>
        </w:div>
      </w:divsChild>
    </w:div>
    <w:div w:id="1537817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ana.tietze@email.cz" TargetMode="External"/><Relationship Id="rId5" Type="http://schemas.openxmlformats.org/officeDocument/2006/relationships/hyperlink" Target="http://www.hybernia.eu" TargetMode="Externa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1187</TotalTime>
  <Pages>2</Pages>
  <Words>665</Words>
  <Characters>3929</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Barbora Janoušková</dc:creator>
  <cp:keywords/>
  <dc:description/>
  <cp:lastModifiedBy>Hana Tietze</cp:lastModifiedBy>
  <cp:revision>14</cp:revision>
  <dcterms:created xsi:type="dcterms:W3CDTF">2025-04-24T14:13:00Z</dcterms:created>
  <dcterms:modified xsi:type="dcterms:W3CDTF">2025-04-30T11:59:00Z</dcterms:modified>
</cp:coreProperties>
</file>