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166E" w14:textId="09D682AE" w:rsidR="00562A5B" w:rsidRDefault="00562A5B" w:rsidP="006D2B82">
      <w:pPr>
        <w:pStyle w:val="Zhlav"/>
        <w:ind w:left="3362" w:hanging="3362"/>
        <w:rPr>
          <w:rFonts w:asciiTheme="minorHAnsi" w:hAnsiTheme="minorHAnsi" w:cstheme="minorHAnsi"/>
          <w:sz w:val="24"/>
          <w:szCs w:val="24"/>
        </w:rPr>
      </w:pPr>
    </w:p>
    <w:p w14:paraId="42A2EA5F" w14:textId="76A051B5" w:rsidR="006340F8" w:rsidRDefault="006D2B82" w:rsidP="00954442">
      <w:pPr>
        <w:pStyle w:val="Standard"/>
        <w:spacing w:line="276" w:lineRule="auto"/>
        <w:ind w:left="1134" w:right="-638"/>
        <w:rPr>
          <w:rFonts w:asciiTheme="minorHAnsi" w:hAnsiTheme="minorHAnsi" w:cstheme="minorHAnsi"/>
          <w:b/>
          <w:bCs/>
        </w:rPr>
        <w:sectPr w:rsidR="006340F8" w:rsidSect="00A33D82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F6B8A7B" wp14:editId="06F9DA89">
            <wp:extent cx="2352796" cy="114300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035" cy="115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7BBD9" w14:textId="0F8EC9D2" w:rsidR="005D63FD" w:rsidRPr="005E0125" w:rsidRDefault="00E132C9" w:rsidP="009E732B">
      <w:pPr>
        <w:ind w:left="-567" w:right="-567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C240A7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Praha</w:t>
      </w:r>
      <w:r w:rsidR="005D63FD" w:rsidRPr="00C240A7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,</w:t>
      </w:r>
      <w:r w:rsidR="001347F1" w:rsidRPr="00C240A7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="007C0D7E" w:rsidRPr="00C240A7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4. prosince</w:t>
      </w:r>
      <w:r w:rsidR="005D63FD" w:rsidRPr="00C240A7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202</w:t>
      </w:r>
      <w:r w:rsidR="007C0D7E" w:rsidRPr="00C240A7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5</w:t>
      </w:r>
    </w:p>
    <w:p w14:paraId="2C049A68" w14:textId="77777777" w:rsidR="005D63FD" w:rsidRPr="005E0125" w:rsidRDefault="005D63FD" w:rsidP="009E732B">
      <w:pPr>
        <w:ind w:left="-567" w:right="-567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6626EDBA" w14:textId="77777777" w:rsidR="007C0D7E" w:rsidRDefault="007C0D7E" w:rsidP="007C0D7E">
      <w:pPr>
        <w:ind w:left="-567" w:right="-567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</w:p>
    <w:p w14:paraId="4EAB90F2" w14:textId="6ECF6CCA" w:rsidR="007C0D7E" w:rsidRDefault="007C0D7E" w:rsidP="00C240A7">
      <w:pPr>
        <w:spacing w:line="276" w:lineRule="auto"/>
        <w:ind w:left="-567" w:right="-567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>Česk</w:t>
      </w:r>
      <w:r w:rsidR="00C240A7"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>ou</w:t>
      </w:r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 xml:space="preserve"> mš</w:t>
      </w:r>
      <w:r w:rsidR="00C240A7"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>i</w:t>
      </w:r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 xml:space="preserve"> vánoční v</w:t>
      </w:r>
      <w:r w:rsidR="00260B40"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 xml:space="preserve"> unikátní </w:t>
      </w:r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>divadelní podobě</w:t>
      </w:r>
      <w:r w:rsidR="00C240A7"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 xml:space="preserve"> Divadla </w:t>
      </w:r>
      <w:proofErr w:type="spellStart"/>
      <w:r w:rsidR="00C240A7"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>Hybernia</w:t>
      </w:r>
      <w:proofErr w:type="spellEnd"/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 xml:space="preserve"> </w:t>
      </w:r>
      <w:r w:rsidR="00C240A7"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>shlédlo dosud téměř 8 a půl tisíce diváků – opět se o adventu vrací</w:t>
      </w:r>
    </w:p>
    <w:p w14:paraId="278971CD" w14:textId="77777777" w:rsidR="007C0D7E" w:rsidRDefault="007C0D7E" w:rsidP="007C0D7E">
      <w:pPr>
        <w:ind w:left="-567" w:right="-567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</w:p>
    <w:p w14:paraId="26C6CB51" w14:textId="2545AE22" w:rsidR="00F54C95" w:rsidRPr="00F54C95" w:rsidRDefault="00F54C95" w:rsidP="007C0D7E">
      <w:pPr>
        <w:ind w:left="-567" w:right="-567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</w:pPr>
      <w:r w:rsidRPr="00F54C95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>Vstupenky v 1. cenové zóně umožňují</w:t>
      </w:r>
      <w:r w:rsidR="00C240A7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 xml:space="preserve"> navíc</w:t>
      </w:r>
      <w:r w:rsidRPr="00F54C95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 xml:space="preserve"> prohlídku prostor</w:t>
      </w:r>
      <w:r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 xml:space="preserve"> původní kaple</w:t>
      </w:r>
    </w:p>
    <w:p w14:paraId="1315730B" w14:textId="77777777" w:rsidR="005D63FD" w:rsidRPr="005E0125" w:rsidRDefault="005D63FD" w:rsidP="009E732B">
      <w:pPr>
        <w:ind w:left="-567" w:right="-567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1C44CDAB" w14:textId="7D361288" w:rsidR="009D2AE5" w:rsidRDefault="002112A5" w:rsidP="007C0D7E">
      <w:pPr>
        <w:ind w:left="-567" w:right="-567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Divadl</w:t>
      </w:r>
      <w:r w:rsidR="00997787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em</w:t>
      </w:r>
      <w:r w:rsidRPr="005E012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5E012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Hybernia</w:t>
      </w:r>
      <w:proofErr w:type="spellEnd"/>
      <w:r w:rsidRPr="005E012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</w:t>
      </w:r>
      <w:r w:rsidR="00997787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se </w:t>
      </w:r>
      <w:r w:rsidR="007C0D7E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letos </w:t>
      </w:r>
      <w:r w:rsidR="00260B40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počtvrté</w:t>
      </w:r>
      <w:r w:rsidR="007C0D7E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</w:t>
      </w:r>
      <w:r w:rsidR="00997787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rozezní tóny </w:t>
      </w:r>
      <w:r w:rsidR="006C42C3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tradiční </w:t>
      </w:r>
      <w:r w:rsidR="00997787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České mše vánoční Jakuba Jana Ryby. </w:t>
      </w:r>
      <w:r w:rsidR="007C0D7E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Diváci tak mohou shlédnout </w:t>
      </w:r>
      <w:r w:rsidR="00260B40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v prosinci</w:t>
      </w:r>
      <w:r w:rsidR="007C0D7E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pět představení jediné divadelní verze </w:t>
      </w:r>
      <w:r w:rsidR="006C42C3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této tradiční</w:t>
      </w:r>
      <w:r w:rsidR="00362733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pastorální skladby, která je upravená pro celou rodinu a slibuje současně zajímavý audiovizuální zážitek. </w:t>
      </w:r>
      <w:r w:rsidR="0065647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Známé „Hej mistře“</w:t>
      </w:r>
      <w:r w:rsidR="001F2D43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zazní</w:t>
      </w:r>
      <w:r w:rsidR="0065647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v divadl</w:t>
      </w:r>
      <w:r w:rsidR="001F2D43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e</w:t>
      </w:r>
      <w:r w:rsidR="0065647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během prosince </w:t>
      </w:r>
      <w:r w:rsidR="00362733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ve vybraných dnech od </w:t>
      </w:r>
      <w:r w:rsidR="007C0D7E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14. do 26</w:t>
      </w:r>
      <w:r w:rsidR="00362733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. prosince. </w:t>
      </w:r>
      <w:r w:rsidR="007C0D7E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V p</w:t>
      </w:r>
      <w:r w:rsidR="00362733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ředstavení </w:t>
      </w:r>
      <w:r w:rsidR="007C0D7E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je </w:t>
      </w:r>
      <w:r w:rsidR="00362733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navíc </w:t>
      </w:r>
      <w:r w:rsidR="007C0D7E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k vidění</w:t>
      </w:r>
      <w:r w:rsidR="0065647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unikátní projekce Třebechovického betlému, který je národní kulturní památkou. První mši je možné shlédnout </w:t>
      </w:r>
      <w:r w:rsidR="001F2D43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v</w:t>
      </w:r>
      <w:r w:rsidR="007C0D7E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 neděli 14</w:t>
      </w:r>
      <w:r w:rsidR="0065647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. prosince</w:t>
      </w:r>
      <w:r w:rsidR="007C0D7E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ve dvou časech</w:t>
      </w:r>
      <w:r w:rsidR="0065647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, poslední pak </w:t>
      </w:r>
      <w:r w:rsidR="007C0D7E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na druhý svátek vánoční. </w:t>
      </w:r>
    </w:p>
    <w:p w14:paraId="2CBA733F" w14:textId="07E40990" w:rsidR="00656474" w:rsidRDefault="00656474" w:rsidP="009E732B">
      <w:pPr>
        <w:ind w:left="-567" w:right="-567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3C6DDF25" w14:textId="583867FB" w:rsidR="007C0D7E" w:rsidRDefault="00BF5F14" w:rsidP="00F54C95">
      <w:pPr>
        <w:ind w:left="-567" w:right="-567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 w:rsidRPr="00BF5F14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Návštěvníci České mše vánoční v </w:t>
      </w:r>
      <w:r w:rsidR="006A5E0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D</w:t>
      </w:r>
      <w:r w:rsidRPr="00BF5F14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ivadle </w:t>
      </w:r>
      <w:proofErr w:type="spellStart"/>
      <w:r w:rsidRPr="00BF5F14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Hybernia</w:t>
      </w:r>
      <w:proofErr w:type="spellEnd"/>
      <w:r w:rsidRPr="00BF5F14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uvidí putování českých pastýřů do Betléma, kde se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Pr="00BF5F14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právě narodil Ježíšek. To vše očima dětských hrdinů, kteří se nemohou dočkat Štědrého dne. </w:t>
      </w:r>
      <w:r w:rsidR="00575CB0" w:rsidRPr="00575CB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„Oproti klasické mši má naše představení hned několik výhod. Je velmi audiovizuální, což je i pro mladší diváky atraktivní. Navíc má činoherní příběh, takže je mše velmi rodinná a zaujme i školní děti, které se mohou identifikovat s</w:t>
      </w:r>
      <w:r w:rsidR="009E732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malým</w:t>
      </w:r>
      <w:r w:rsidR="00575CB0" w:rsidRPr="00575CB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i hrdiny. Skvělé výkony zpěváků zase umocní dojem z celého díla</w:t>
      </w:r>
      <w:r w:rsidR="00575CB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. Naše mše je zkrátka pro celé rodiny,</w:t>
      </w:r>
      <w:r w:rsidR="00575CB0" w:rsidRPr="00575CB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“</w:t>
      </w:r>
      <w:r w:rsidR="00575CB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říká režisér </w:t>
      </w:r>
      <w:r w:rsidR="009E732B" w:rsidRPr="009E732B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Petr </w:t>
      </w:r>
      <w:r w:rsidR="00575CB0" w:rsidRPr="009E732B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Svojtka</w:t>
      </w:r>
      <w:r w:rsidR="00575CB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. </w:t>
      </w:r>
      <w:r w:rsidR="007C0D7E" w:rsidRPr="00F54C9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Díky tradiční sváteční hře se </w:t>
      </w:r>
      <w:r w:rsidR="00F54C95" w:rsidRPr="00F54C9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navíc</w:t>
      </w:r>
      <w:r w:rsidR="007C0D7E" w:rsidRPr="00F54C9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prostor </w:t>
      </w:r>
      <w:proofErr w:type="spellStart"/>
      <w:r w:rsidR="007C0D7E" w:rsidRPr="00F54C9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Hybernie</w:t>
      </w:r>
      <w:proofErr w:type="spellEnd"/>
      <w:r w:rsidR="007C0D7E" w:rsidRPr="00F54C9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opět vrátí své původní podobě – ranně baroknímu kostelu.</w:t>
      </w:r>
    </w:p>
    <w:p w14:paraId="24CC9DA0" w14:textId="77777777" w:rsidR="00F54C95" w:rsidRDefault="00F54C95" w:rsidP="00F54C95">
      <w:pPr>
        <w:ind w:left="-567" w:right="-567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7FA6BA29" w14:textId="2A50D82A" w:rsidR="006C42C3" w:rsidRDefault="006C42C3" w:rsidP="009E732B">
      <w:pPr>
        <w:ind w:left="-567" w:right="-567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7E4F5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Soprán zpívá Kristýna Kůstková v alternaci s Karolínou </w:t>
      </w:r>
      <w:proofErr w:type="spellStart"/>
      <w:r w:rsidRPr="007E4F5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Cingrošovou</w:t>
      </w:r>
      <w:proofErr w:type="spellEnd"/>
      <w:r w:rsidRPr="007E4F5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7E4F5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Žmolíkovou</w:t>
      </w:r>
      <w:proofErr w:type="spellEnd"/>
      <w:r w:rsidRPr="007E4F5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, alt Eliška Zajícová a tenor Michal </w:t>
      </w:r>
      <w:proofErr w:type="spellStart"/>
      <w:r w:rsidRPr="007E4F5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Bragagnolo</w:t>
      </w:r>
      <w:proofErr w:type="spellEnd"/>
      <w:r w:rsidR="00211BA9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a </w:t>
      </w:r>
      <w:r w:rsidR="00211BA9" w:rsidRPr="00211BA9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sólista </w:t>
      </w:r>
      <w:r w:rsidR="00211BA9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N</w:t>
      </w:r>
      <w:r w:rsidR="00211BA9" w:rsidRPr="00211BA9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árodního divadla Josef Moravec</w:t>
      </w:r>
      <w:r w:rsidRPr="007E4F5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 Bas zpívá</w:t>
      </w:r>
      <w:r w:rsidR="00211BA9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Pr="007E4F5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Daniel </w:t>
      </w:r>
      <w:proofErr w:type="spellStart"/>
      <w:r w:rsidRPr="007E4F5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Klánský</w:t>
      </w:r>
      <w:proofErr w:type="spellEnd"/>
      <w:r w:rsidRPr="007E4F5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pod dirigentskou taktovkou Lukáše </w:t>
      </w:r>
      <w:proofErr w:type="spellStart"/>
      <w:r w:rsidRPr="007E4F5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Klánského</w:t>
      </w:r>
      <w:proofErr w:type="spellEnd"/>
      <w:r w:rsidRPr="007E4F5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. </w:t>
      </w:r>
      <w:r w:rsidRPr="007E4F5A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„</w:t>
      </w:r>
      <w:r w:rsidRPr="007E4F5A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  <w:shd w:val="clear" w:color="auto" w:fill="FFFFFF"/>
        </w:rPr>
        <w:t>Česká mše vánoční je pro mne symbolem Vánoc, provází mě od dětství</w:t>
      </w:r>
      <w:r w:rsidR="00575CB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  <w:shd w:val="clear" w:color="auto" w:fill="FFFFFF"/>
        </w:rPr>
        <w:t xml:space="preserve">. </w:t>
      </w:r>
      <w:r w:rsidRPr="007E4F5A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  <w:shd w:val="clear" w:color="auto" w:fill="FFFFFF"/>
        </w:rPr>
        <w:t xml:space="preserve">Představuje pro mne nejen skvělý prostředek k navození atmosféry Vánoc, ale také propojení křesťanské tradice v prosté lidské touze po klidu a lásce s neuvěřitelně milou pokornou až lidovou hudbou. Věřím, že v prostoru bývalého kostela, tedy dnes v krásném </w:t>
      </w:r>
      <w:r w:rsidR="006A5E01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  <w:shd w:val="clear" w:color="auto" w:fill="FFFFFF"/>
        </w:rPr>
        <w:t>D</w:t>
      </w:r>
      <w:r w:rsidRPr="007E4F5A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  <w:shd w:val="clear" w:color="auto" w:fill="FFFFFF"/>
        </w:rPr>
        <w:t xml:space="preserve">ivadle </w:t>
      </w:r>
      <w:proofErr w:type="spellStart"/>
      <w:r w:rsidRPr="007E4F5A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  <w:shd w:val="clear" w:color="auto" w:fill="FFFFFF"/>
        </w:rPr>
        <w:t>Hybernia</w:t>
      </w:r>
      <w:proofErr w:type="spellEnd"/>
      <w:r w:rsidRPr="007E4F5A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  <w:shd w:val="clear" w:color="auto" w:fill="FFFFFF"/>
        </w:rPr>
        <w:t>, se hudbou i scénickým provedením daří propojit rodinnou pohodu Vánoc a se vším, co k ní patří, s hudbou vedoucí k povznešení duše.</w:t>
      </w:r>
      <w:r w:rsidR="009E732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Pr="007E4F5A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  <w:shd w:val="clear" w:color="auto" w:fill="FFFFFF"/>
        </w:rPr>
        <w:t>“</w:t>
      </w:r>
      <w:proofErr w:type="spellStart"/>
      <w:r w:rsidRPr="007E4F5A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  <w:shd w:val="clear" w:color="auto" w:fill="FFFFFF"/>
        </w:rPr>
        <w:t>Rybovku</w:t>
      </w:r>
      <w:proofErr w:type="spellEnd"/>
      <w:r w:rsidRPr="007E4F5A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  <w:shd w:val="clear" w:color="auto" w:fill="FFFFFF"/>
        </w:rPr>
        <w:t xml:space="preserve">” jsem slyšel a zpíval už tolikrát, že by mi dalo velkou práci to spočítat </w:t>
      </w:r>
      <w:r w:rsidRPr="007E4F5A">
        <w:rPr>
          <w:rFonts w:asciiTheme="minorHAnsi" w:hAnsiTheme="minorHAnsi" w:cstheme="minorHAnsi"/>
          <w:b/>
          <w:bCs/>
          <w:i/>
          <w:iCs/>
          <w:color w:val="595959" w:themeColor="text1" w:themeTint="A6"/>
          <w:sz w:val="24"/>
          <w:szCs w:val="24"/>
        </w:rPr>
        <w:t xml:space="preserve">– </w:t>
      </w:r>
      <w:r w:rsidRPr="007E4F5A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  <w:shd w:val="clear" w:color="auto" w:fill="FFFFFF"/>
        </w:rPr>
        <w:t>a přesto ještě dodnes při závěrečné žádosti “uděl nám všem pokoj svatý” cítím slzy v očích</w:t>
      </w:r>
      <w:r w:rsidRPr="007E4F5A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,“</w:t>
      </w:r>
      <w:r w:rsidRPr="007E4F5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říká </w:t>
      </w:r>
      <w:r w:rsidRPr="007E4F5A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Daniel </w:t>
      </w:r>
      <w:proofErr w:type="spellStart"/>
      <w:r w:rsidRPr="007E4F5A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Klánský</w:t>
      </w:r>
      <w:proofErr w:type="spellEnd"/>
      <w:r w:rsidRPr="007E4F5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. Pěvce doprovodí Amadeus Prague </w:t>
      </w:r>
      <w:proofErr w:type="spellStart"/>
      <w:r w:rsidRPr="007E4F5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Orchestra</w:t>
      </w:r>
      <w:proofErr w:type="spellEnd"/>
      <w:r w:rsidRPr="007E4F5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a pěvecký sbor Amadeus.</w:t>
      </w:r>
    </w:p>
    <w:p w14:paraId="3920B388" w14:textId="77777777" w:rsidR="00575CB0" w:rsidRDefault="00575CB0" w:rsidP="009E732B">
      <w:pPr>
        <w:ind w:left="-567" w:right="-567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3D344430" w14:textId="77777777" w:rsidR="00575CB0" w:rsidRDefault="00575CB0" w:rsidP="009E732B">
      <w:pPr>
        <w:ind w:left="-567" w:right="-567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8829F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„Rybova mše je zasazená do českého prostředí a je srozumitelná všem. Určitě zvu celé rodiny, aby přišly nasát sváteční atmosféru do </w:t>
      </w:r>
      <w:proofErr w:type="spellStart"/>
      <w:r w:rsidRPr="008829F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Hybernie</w:t>
      </w:r>
      <w:proofErr w:type="spellEnd"/>
      <w:r w:rsidRPr="008829F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, která původně kostelem byla. Všichni, kteří si zakoupí vstupenku v 1. cenové zóně navíc mohou nahlédnout do zákulisí divadla, kde se nachází pozůstatky původní kaple,“</w:t>
      </w:r>
      <w:r w:rsidRPr="008829F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zve </w:t>
      </w:r>
      <w:r w:rsidRPr="008829FB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Eva </w:t>
      </w:r>
      <w:proofErr w:type="spellStart"/>
      <w:r w:rsidRPr="008829FB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Homindová</w:t>
      </w:r>
      <w:proofErr w:type="spellEnd"/>
      <w:r w:rsidRPr="008829F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, ředitelka Divadla </w:t>
      </w:r>
      <w:proofErr w:type="spellStart"/>
      <w:r w:rsidRPr="008829F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Hybernia</w:t>
      </w:r>
      <w:proofErr w:type="spellEnd"/>
      <w:r w:rsidRPr="008829FB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</w:p>
    <w:p w14:paraId="623FA02F" w14:textId="4D91998A" w:rsidR="003E035F" w:rsidRDefault="003E035F" w:rsidP="009E732B">
      <w:pPr>
        <w:ind w:right="-567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65EE2D4B" w14:textId="7FEE5420" w:rsidR="003E035F" w:rsidRDefault="003E035F" w:rsidP="009E732B">
      <w:pPr>
        <w:ind w:left="-567" w:right="-567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Českou mši vánoční je možné v Divadle </w:t>
      </w:r>
      <w:proofErr w:type="spellStart"/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Hybernia</w:t>
      </w:r>
      <w:proofErr w:type="spellEnd"/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vidět </w:t>
      </w:r>
      <w:r w:rsidR="00F54C9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14. (2x), 20., 23. a 26</w:t>
      </w:r>
      <w:r w:rsidRPr="008829FB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. prosince 202</w:t>
      </w:r>
      <w:r w:rsidR="00F54C9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5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</w:t>
      </w:r>
    </w:p>
    <w:p w14:paraId="1EE89C71" w14:textId="5CC66D9F" w:rsidR="003C137D" w:rsidRDefault="003C137D" w:rsidP="005D63FD">
      <w:pPr>
        <w:ind w:left="-567" w:right="-567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35F0E222" w14:textId="0D8DAF71" w:rsidR="004E2173" w:rsidRPr="005E0125" w:rsidRDefault="00C77F0A" w:rsidP="00691B71">
      <w:pPr>
        <w:pBdr>
          <w:bottom w:val="single" w:sz="6" w:space="1" w:color="auto"/>
        </w:pBdr>
        <w:ind w:left="-567" w:right="-567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Více na </w:t>
      </w:r>
      <w:hyperlink r:id="rId11" w:history="1">
        <w:r w:rsidR="00691B71" w:rsidRPr="005E0125">
          <w:rPr>
            <w:rStyle w:val="Hypertextovodkaz"/>
            <w:rFonts w:asciiTheme="minorHAnsi" w:hAnsiTheme="minorHAnsi" w:cstheme="minorHAnsi"/>
            <w:color w:val="595959" w:themeColor="text1" w:themeTint="A6"/>
            <w:sz w:val="24"/>
            <w:szCs w:val="24"/>
          </w:rPr>
          <w:t>www.hybernia.eu</w:t>
        </w:r>
      </w:hyperlink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</w:t>
      </w:r>
    </w:p>
    <w:p w14:paraId="0F90462A" w14:textId="77777777" w:rsidR="00691B71" w:rsidRPr="005E0125" w:rsidRDefault="00691B71" w:rsidP="00691B71">
      <w:pPr>
        <w:pBdr>
          <w:bottom w:val="single" w:sz="6" w:space="1" w:color="auto"/>
        </w:pBdr>
        <w:ind w:left="-567" w:right="-567" w:firstLine="1275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6A43FCAD" w14:textId="4A98D214" w:rsidR="004E2173" w:rsidRPr="005E0125" w:rsidRDefault="004E2173" w:rsidP="004E2173">
      <w:pPr>
        <w:ind w:left="-567" w:right="-567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63C0262D" w14:textId="77777777" w:rsidR="00106570" w:rsidRPr="005E0125" w:rsidRDefault="00106570" w:rsidP="004E2173">
      <w:pPr>
        <w:ind w:left="-567" w:right="-567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7A4C0292" w14:textId="77777777" w:rsidR="004E2173" w:rsidRPr="005E0125" w:rsidRDefault="004E2173" w:rsidP="004E2173">
      <w:pPr>
        <w:ind w:left="-567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Kontakt pro bližší informace:</w:t>
      </w:r>
    </w:p>
    <w:p w14:paraId="3A5762E4" w14:textId="4F6BF89E" w:rsidR="006D2B82" w:rsidRPr="005E0125" w:rsidRDefault="004E2173" w:rsidP="00E4710C">
      <w:pPr>
        <w:ind w:left="-567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Hana Tietze</w:t>
      </w: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br/>
        <w:t> </w:t>
      </w: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br/>
        <w:t>Mobil: 602 349 483</w:t>
      </w: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br/>
        <w:t xml:space="preserve">E-mail: </w:t>
      </w:r>
      <w:hyperlink r:id="rId12" w:history="1">
        <w:r w:rsidRPr="005E0125">
          <w:rPr>
            <w:rStyle w:val="Hypertextovodkaz"/>
            <w:rFonts w:asciiTheme="minorHAnsi" w:eastAsiaTheme="majorEastAsia" w:hAnsiTheme="minorHAnsi" w:cstheme="minorHAnsi"/>
            <w:color w:val="595959" w:themeColor="text1" w:themeTint="A6"/>
            <w:sz w:val="24"/>
            <w:szCs w:val="24"/>
          </w:rPr>
          <w:t>hana.tietze@email.cz</w:t>
        </w:r>
      </w:hyperlink>
    </w:p>
    <w:sectPr w:rsidR="006D2B82" w:rsidRPr="005E0125" w:rsidSect="00A33D8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A365" w14:textId="77777777" w:rsidR="00C5699D" w:rsidRDefault="00C5699D" w:rsidP="004668CA">
      <w:r>
        <w:separator/>
      </w:r>
    </w:p>
  </w:endnote>
  <w:endnote w:type="continuationSeparator" w:id="0">
    <w:p w14:paraId="36B1FC5A" w14:textId="77777777" w:rsidR="00C5699D" w:rsidRDefault="00C5699D" w:rsidP="0046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C19C" w14:textId="77777777" w:rsidR="00C5699D" w:rsidRDefault="00C5699D" w:rsidP="004668CA">
      <w:r>
        <w:separator/>
      </w:r>
    </w:p>
  </w:footnote>
  <w:footnote w:type="continuationSeparator" w:id="0">
    <w:p w14:paraId="7E519630" w14:textId="77777777" w:rsidR="00C5699D" w:rsidRDefault="00C5699D" w:rsidP="00466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34B9D"/>
    <w:multiLevelType w:val="multilevel"/>
    <w:tmpl w:val="006A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005084"/>
    <w:multiLevelType w:val="multilevel"/>
    <w:tmpl w:val="52E6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2D7D25"/>
    <w:multiLevelType w:val="multilevel"/>
    <w:tmpl w:val="8D58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627724"/>
    <w:multiLevelType w:val="multilevel"/>
    <w:tmpl w:val="EF52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36688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81468040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07153823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28130734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8F"/>
    <w:rsid w:val="00061E89"/>
    <w:rsid w:val="000B5C16"/>
    <w:rsid w:val="000C5F1C"/>
    <w:rsid w:val="000E545C"/>
    <w:rsid w:val="00106570"/>
    <w:rsid w:val="001347F1"/>
    <w:rsid w:val="001D25F1"/>
    <w:rsid w:val="001F2D43"/>
    <w:rsid w:val="001F47D8"/>
    <w:rsid w:val="002112A5"/>
    <w:rsid w:val="00211BA9"/>
    <w:rsid w:val="0021579F"/>
    <w:rsid w:val="00254EAB"/>
    <w:rsid w:val="00260B40"/>
    <w:rsid w:val="0027547A"/>
    <w:rsid w:val="00291A6F"/>
    <w:rsid w:val="002D3C40"/>
    <w:rsid w:val="002D3EA7"/>
    <w:rsid w:val="002E6947"/>
    <w:rsid w:val="00362733"/>
    <w:rsid w:val="003767BE"/>
    <w:rsid w:val="00391DC1"/>
    <w:rsid w:val="003C137D"/>
    <w:rsid w:val="003C727F"/>
    <w:rsid w:val="003E035F"/>
    <w:rsid w:val="003F7BE7"/>
    <w:rsid w:val="00423131"/>
    <w:rsid w:val="004668CA"/>
    <w:rsid w:val="00494FA8"/>
    <w:rsid w:val="004E2173"/>
    <w:rsid w:val="005328AE"/>
    <w:rsid w:val="00562A5B"/>
    <w:rsid w:val="00563A16"/>
    <w:rsid w:val="00575CB0"/>
    <w:rsid w:val="00596176"/>
    <w:rsid w:val="005D170D"/>
    <w:rsid w:val="005D63FD"/>
    <w:rsid w:val="005D6F6F"/>
    <w:rsid w:val="005D7619"/>
    <w:rsid w:val="005E0125"/>
    <w:rsid w:val="00633EA3"/>
    <w:rsid w:val="006340F8"/>
    <w:rsid w:val="00656474"/>
    <w:rsid w:val="00691149"/>
    <w:rsid w:val="00691B71"/>
    <w:rsid w:val="006A5E01"/>
    <w:rsid w:val="006C42C3"/>
    <w:rsid w:val="006D2B82"/>
    <w:rsid w:val="006F1BE3"/>
    <w:rsid w:val="00702D2F"/>
    <w:rsid w:val="00722C79"/>
    <w:rsid w:val="0072361E"/>
    <w:rsid w:val="00737E93"/>
    <w:rsid w:val="00744196"/>
    <w:rsid w:val="00757792"/>
    <w:rsid w:val="007928C7"/>
    <w:rsid w:val="007934A4"/>
    <w:rsid w:val="007A687E"/>
    <w:rsid w:val="007C0D7E"/>
    <w:rsid w:val="007C5EB0"/>
    <w:rsid w:val="007E2308"/>
    <w:rsid w:val="0080696F"/>
    <w:rsid w:val="00810AE2"/>
    <w:rsid w:val="00816ACE"/>
    <w:rsid w:val="008219F6"/>
    <w:rsid w:val="00840F88"/>
    <w:rsid w:val="00847BB4"/>
    <w:rsid w:val="008829FB"/>
    <w:rsid w:val="00954442"/>
    <w:rsid w:val="00997787"/>
    <w:rsid w:val="009C13D7"/>
    <w:rsid w:val="009D2AE5"/>
    <w:rsid w:val="009E732B"/>
    <w:rsid w:val="009F16B7"/>
    <w:rsid w:val="009F720F"/>
    <w:rsid w:val="00A015C1"/>
    <w:rsid w:val="00A33D82"/>
    <w:rsid w:val="00A3528F"/>
    <w:rsid w:val="00A4243A"/>
    <w:rsid w:val="00AA4532"/>
    <w:rsid w:val="00BC2E5D"/>
    <w:rsid w:val="00BF5F14"/>
    <w:rsid w:val="00C11D90"/>
    <w:rsid w:val="00C240A7"/>
    <w:rsid w:val="00C35B8D"/>
    <w:rsid w:val="00C53C83"/>
    <w:rsid w:val="00C5699D"/>
    <w:rsid w:val="00C66A90"/>
    <w:rsid w:val="00C77F0A"/>
    <w:rsid w:val="00CB2C2F"/>
    <w:rsid w:val="00D44890"/>
    <w:rsid w:val="00DD7009"/>
    <w:rsid w:val="00DD7B3C"/>
    <w:rsid w:val="00DE4525"/>
    <w:rsid w:val="00DF0736"/>
    <w:rsid w:val="00DF1934"/>
    <w:rsid w:val="00DF6EF4"/>
    <w:rsid w:val="00E132C9"/>
    <w:rsid w:val="00E4710C"/>
    <w:rsid w:val="00E65D71"/>
    <w:rsid w:val="00EC1947"/>
    <w:rsid w:val="00ED187C"/>
    <w:rsid w:val="00F37159"/>
    <w:rsid w:val="00F54C95"/>
    <w:rsid w:val="00F551E7"/>
    <w:rsid w:val="00F66FF7"/>
    <w:rsid w:val="00F73B1E"/>
    <w:rsid w:val="00FA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8906E"/>
  <w15:chartTrackingRefBased/>
  <w15:docId w15:val="{ED3F4F45-2E22-4CC6-888D-8DDEF8A7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D3C40"/>
    <w:pPr>
      <w:keepNext/>
      <w:keepLines/>
      <w:spacing w:before="240" w:line="276" w:lineRule="auto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3C40"/>
    <w:pPr>
      <w:keepNext/>
      <w:keepLines/>
      <w:spacing w:before="40" w:line="276" w:lineRule="auto"/>
      <w:outlineLvl w:val="1"/>
    </w:pPr>
    <w:rPr>
      <w:rFonts w:eastAsiaTheme="majorEastAsia" w:cstheme="majorBidi"/>
      <w:b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4EAB"/>
    <w:pPr>
      <w:keepNext/>
      <w:keepLines/>
      <w:spacing w:before="40" w:line="276" w:lineRule="auto"/>
      <w:outlineLvl w:val="2"/>
    </w:pPr>
    <w:rPr>
      <w:rFonts w:eastAsiaTheme="majorEastAsia" w:cstheme="majorBidi"/>
      <w:b/>
      <w:color w:val="000000" w:themeColor="text1"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te">
    <w:name w:val="Kate"/>
    <w:basedOn w:val="Nadpis1"/>
    <w:qFormat/>
    <w:rsid w:val="002E6947"/>
  </w:style>
  <w:style w:type="character" w:customStyle="1" w:styleId="Nadpis1Char">
    <w:name w:val="Nadpis 1 Char"/>
    <w:basedOn w:val="Standardnpsmoodstavce"/>
    <w:link w:val="Nadpis1"/>
    <w:uiPriority w:val="9"/>
    <w:rsid w:val="002D3C40"/>
    <w:rPr>
      <w:rFonts w:ascii="Times New Roman" w:eastAsiaTheme="majorEastAsia" w:hAnsi="Times New Roman" w:cstheme="majorBidi"/>
      <w:sz w:val="32"/>
      <w:szCs w:val="32"/>
      <w:lang w:val="en-GB"/>
    </w:rPr>
  </w:style>
  <w:style w:type="paragraph" w:customStyle="1" w:styleId="Kate2">
    <w:name w:val="Kate2"/>
    <w:basedOn w:val="Nadpis2"/>
    <w:qFormat/>
    <w:rsid w:val="002E6947"/>
  </w:style>
  <w:style w:type="character" w:customStyle="1" w:styleId="Nadpis2Char">
    <w:name w:val="Nadpis 2 Char"/>
    <w:basedOn w:val="Standardnpsmoodstavce"/>
    <w:link w:val="Nadpis2"/>
    <w:uiPriority w:val="9"/>
    <w:rsid w:val="002D3C40"/>
    <w:rPr>
      <w:rFonts w:ascii="Times New Roman" w:eastAsiaTheme="majorEastAsia" w:hAnsi="Times New Roman" w:cstheme="majorBidi"/>
      <w:b/>
      <w:sz w:val="28"/>
      <w:szCs w:val="26"/>
      <w:lang w:val="en-GB"/>
    </w:rPr>
  </w:style>
  <w:style w:type="paragraph" w:styleId="Bezmezer">
    <w:name w:val="No Spacing"/>
    <w:uiPriority w:val="1"/>
    <w:qFormat/>
    <w:rsid w:val="00254EAB"/>
    <w:pPr>
      <w:spacing w:after="0" w:line="240" w:lineRule="auto"/>
    </w:pPr>
    <w:rPr>
      <w:rFonts w:ascii="Times New Roman" w:eastAsia="Arial" w:hAnsi="Times New Roman" w:cs="Arial"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54EAB"/>
    <w:rPr>
      <w:rFonts w:ascii="Times New Roman" w:eastAsiaTheme="majorEastAsia" w:hAnsi="Times New Roman" w:cstheme="majorBidi"/>
      <w:b/>
      <w:color w:val="000000" w:themeColor="text1"/>
      <w:sz w:val="32"/>
      <w:szCs w:val="24"/>
      <w:lang w:eastAsia="cs-CZ"/>
    </w:rPr>
  </w:style>
  <w:style w:type="character" w:styleId="Hypertextovodkaz">
    <w:name w:val="Hyperlink"/>
    <w:rsid w:val="00A3528F"/>
    <w:rPr>
      <w:color w:val="0000FF"/>
      <w:u w:val="single"/>
    </w:rPr>
  </w:style>
  <w:style w:type="paragraph" w:customStyle="1" w:styleId="Standard">
    <w:name w:val="Standard"/>
    <w:rsid w:val="00A3528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68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68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68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68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668C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112A5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2112A5"/>
    <w:rPr>
      <w:i/>
      <w:iCs/>
    </w:rPr>
  </w:style>
  <w:style w:type="character" w:customStyle="1" w:styleId="None">
    <w:name w:val="None"/>
    <w:rsid w:val="004E2173"/>
  </w:style>
  <w:style w:type="character" w:customStyle="1" w:styleId="Hyperlink0">
    <w:name w:val="Hyperlink.0"/>
    <w:basedOn w:val="None"/>
    <w:rsid w:val="004E2173"/>
    <w:rPr>
      <w:color w:val="000000"/>
      <w:sz w:val="24"/>
      <w:szCs w:val="24"/>
      <w:u w:val="single" w:color="000000"/>
    </w:rPr>
  </w:style>
  <w:style w:type="paragraph" w:styleId="Revize">
    <w:name w:val="Revision"/>
    <w:hidden/>
    <w:uiPriority w:val="99"/>
    <w:semiHidden/>
    <w:rsid w:val="00744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ull-left">
    <w:name w:val="pull-left"/>
    <w:basedOn w:val="Normln"/>
    <w:rsid w:val="005D170D"/>
    <w:pPr>
      <w:spacing w:before="100" w:beforeAutospacing="1" w:after="100" w:afterAutospacing="1"/>
    </w:pPr>
    <w:rPr>
      <w:sz w:val="24"/>
      <w:szCs w:val="24"/>
    </w:rPr>
  </w:style>
  <w:style w:type="paragraph" w:customStyle="1" w:styleId="time">
    <w:name w:val="time"/>
    <w:basedOn w:val="Normln"/>
    <w:rsid w:val="005D170D"/>
    <w:pPr>
      <w:spacing w:before="100" w:beforeAutospacing="1" w:after="100" w:afterAutospacing="1"/>
    </w:pPr>
    <w:rPr>
      <w:sz w:val="24"/>
      <w:szCs w:val="24"/>
    </w:rPr>
  </w:style>
  <w:style w:type="character" w:customStyle="1" w:styleId="hours">
    <w:name w:val="hours"/>
    <w:basedOn w:val="Standardnpsmoodstavce"/>
    <w:rsid w:val="005D170D"/>
  </w:style>
  <w:style w:type="character" w:customStyle="1" w:styleId="minutes">
    <w:name w:val="minutes"/>
    <w:basedOn w:val="Standardnpsmoodstavce"/>
    <w:rsid w:val="005D1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7590">
          <w:marLeft w:val="0"/>
          <w:marRight w:val="0"/>
          <w:marTop w:val="0"/>
          <w:marBottom w:val="0"/>
          <w:divBdr>
            <w:top w:val="single" w:sz="2" w:space="31" w:color="5C5B5B"/>
            <w:left w:val="single" w:sz="2" w:space="15" w:color="5C5B5B"/>
            <w:bottom w:val="single" w:sz="2" w:space="31" w:color="5C5B5B"/>
            <w:right w:val="single" w:sz="2" w:space="15" w:color="5C5B5B"/>
          </w:divBdr>
          <w:divsChild>
            <w:div w:id="1326208299">
              <w:marLeft w:val="0"/>
              <w:marRight w:val="0"/>
              <w:marTop w:val="0"/>
              <w:marBottom w:val="0"/>
              <w:divBdr>
                <w:top w:val="single" w:sz="2" w:space="3" w:color="5C5B5B"/>
                <w:left w:val="single" w:sz="2" w:space="15" w:color="5C5B5B"/>
                <w:bottom w:val="single" w:sz="2" w:space="19" w:color="5C5B5B"/>
                <w:right w:val="single" w:sz="2" w:space="15" w:color="5C5B5B"/>
              </w:divBdr>
              <w:divsChild>
                <w:div w:id="1476215401">
                  <w:marLeft w:val="0"/>
                  <w:marRight w:val="0"/>
                  <w:marTop w:val="0"/>
                  <w:marBottom w:val="0"/>
                  <w:divBdr>
                    <w:top w:val="single" w:sz="2" w:space="0" w:color="5C5B5B"/>
                    <w:left w:val="single" w:sz="2" w:space="0" w:color="5C5B5B"/>
                    <w:bottom w:val="single" w:sz="2" w:space="0" w:color="5C5B5B"/>
                    <w:right w:val="single" w:sz="2" w:space="0" w:color="5C5B5B"/>
                  </w:divBdr>
                  <w:divsChild>
                    <w:div w:id="630332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5C5B5B"/>
                        <w:left w:val="single" w:sz="2" w:space="0" w:color="5C5B5B"/>
                        <w:bottom w:val="single" w:sz="2" w:space="0" w:color="5C5B5B"/>
                        <w:right w:val="single" w:sz="2" w:space="0" w:color="5C5B5B"/>
                      </w:divBdr>
                      <w:divsChild>
                        <w:div w:id="211578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5C5B5B"/>
                            <w:left w:val="single" w:sz="2" w:space="0" w:color="5C5B5B"/>
                            <w:bottom w:val="single" w:sz="2" w:space="0" w:color="5C5B5B"/>
                            <w:right w:val="single" w:sz="2" w:space="0" w:color="5C5B5B"/>
                          </w:divBdr>
                          <w:divsChild>
                            <w:div w:id="11560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5C5B5B"/>
                                <w:left w:val="single" w:sz="2" w:space="0" w:color="5C5B5B"/>
                                <w:bottom w:val="single" w:sz="2" w:space="0" w:color="5C5B5B"/>
                                <w:right w:val="single" w:sz="2" w:space="0" w:color="5C5B5B"/>
                              </w:divBdr>
                              <w:divsChild>
                                <w:div w:id="356974753">
                                  <w:marLeft w:val="0"/>
                                  <w:marRight w:val="525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8726173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1709522699">
                                  <w:marLeft w:val="0"/>
                                  <w:marRight w:val="525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7157417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1407799889">
                                  <w:marLeft w:val="0"/>
                                  <w:marRight w:val="525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21239582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1032415353">
                                  <w:marLeft w:val="0"/>
                                  <w:marRight w:val="525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4976949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144780065">
                                  <w:marLeft w:val="0"/>
                                  <w:marRight w:val="525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524289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4585">
          <w:marLeft w:val="0"/>
          <w:marRight w:val="0"/>
          <w:marTop w:val="0"/>
          <w:marBottom w:val="0"/>
          <w:divBdr>
            <w:top w:val="single" w:sz="2" w:space="0" w:color="5C5B5B"/>
            <w:left w:val="single" w:sz="2" w:space="0" w:color="5C5B5B"/>
            <w:bottom w:val="single" w:sz="2" w:space="0" w:color="5C5B5B"/>
            <w:right w:val="single" w:sz="2" w:space="0" w:color="5C5B5B"/>
          </w:divBdr>
        </w:div>
        <w:div w:id="90975245">
          <w:marLeft w:val="0"/>
          <w:marRight w:val="0"/>
          <w:marTop w:val="0"/>
          <w:marBottom w:val="0"/>
          <w:divBdr>
            <w:top w:val="single" w:sz="2" w:space="0" w:color="5C5B5B"/>
            <w:left w:val="single" w:sz="2" w:space="0" w:color="5C5B5B"/>
            <w:bottom w:val="single" w:sz="2" w:space="0" w:color="5C5B5B"/>
            <w:right w:val="single" w:sz="2" w:space="0" w:color="5C5B5B"/>
          </w:divBdr>
        </w:div>
      </w:divsChild>
    </w:div>
    <w:div w:id="2012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ana.tietze@email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ybernia.e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01e37e-69b4-440d-886a-8eaece748c06" xsi:nil="true"/>
    <lcf76f155ced4ddcb4097134ff3c332f xmlns="05e6616d-f5b2-4d59-b871-d0d35d4ab4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2E9F64DFBD241AE75DFC951A7C8EF" ma:contentTypeVersion="13" ma:contentTypeDescription="Create a new document." ma:contentTypeScope="" ma:versionID="bfe64a1dcdd1b0e7a6f4a6400ad00700">
  <xsd:schema xmlns:xsd="http://www.w3.org/2001/XMLSchema" xmlns:xs="http://www.w3.org/2001/XMLSchema" xmlns:p="http://schemas.microsoft.com/office/2006/metadata/properties" xmlns:ns2="05e6616d-f5b2-4d59-b871-d0d35d4ab4ee" xmlns:ns3="3601e37e-69b4-440d-886a-8eaece748c06" targetNamespace="http://schemas.microsoft.com/office/2006/metadata/properties" ma:root="true" ma:fieldsID="de846604e5728cc9ce3e2d0c425511a4" ns2:_="" ns3:_="">
    <xsd:import namespace="05e6616d-f5b2-4d59-b871-d0d35d4ab4ee"/>
    <xsd:import namespace="3601e37e-69b4-440d-886a-8eaece74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6616d-f5b2-4d59-b871-d0d35d4ab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3793fc-7795-42eb-9ec0-7546ead66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e37e-69b4-440d-886a-8eaece74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7f355a-0567-41d0-aff7-e40c7c1c7f3a}" ma:internalName="TaxCatchAll" ma:showField="CatchAllData" ma:web="3601e37e-69b4-440d-886a-8eaece74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69E71-55CB-4A30-B11D-9A00D50E6CC0}">
  <ds:schemaRefs>
    <ds:schemaRef ds:uri="http://schemas.microsoft.com/office/2006/metadata/properties"/>
    <ds:schemaRef ds:uri="http://schemas.microsoft.com/office/infopath/2007/PartnerControls"/>
    <ds:schemaRef ds:uri="3601e37e-69b4-440d-886a-8eaece748c06"/>
    <ds:schemaRef ds:uri="05e6616d-f5b2-4d59-b871-d0d35d4ab4ee"/>
  </ds:schemaRefs>
</ds:datastoreItem>
</file>

<file path=customXml/itemProps2.xml><?xml version="1.0" encoding="utf-8"?>
<ds:datastoreItem xmlns:ds="http://schemas.openxmlformats.org/officeDocument/2006/customXml" ds:itemID="{2D4F5D17-17D7-42A9-8A45-75C911689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44684-5EC4-4793-9074-3AF077312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6616d-f5b2-4d59-b871-d0d35d4ab4ee"/>
    <ds:schemaRef ds:uri="3601e37e-69b4-440d-886a-8eaece74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Bejčková | Divadlo Hybernia</dc:creator>
  <cp:keywords/>
  <dc:description/>
  <cp:lastModifiedBy>Hana Tietze</cp:lastModifiedBy>
  <cp:revision>6</cp:revision>
  <dcterms:created xsi:type="dcterms:W3CDTF">2025-12-02T16:40:00Z</dcterms:created>
  <dcterms:modified xsi:type="dcterms:W3CDTF">2025-12-03T14:01:00Z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0x0101002C72E9F64DFBD241AE75DFC951A7C8EF</vt:lpwstr>
  </property>
</Properties>
</file>